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2" w:rsidRDefault="00992602"/>
    <w:p w:rsidR="00992602" w:rsidRPr="005433EB" w:rsidRDefault="00992602" w:rsidP="00B62C0E">
      <w:pPr>
        <w:autoSpaceDE w:val="0"/>
        <w:autoSpaceDN w:val="0"/>
        <w:adjustRightInd w:val="0"/>
        <w:jc w:val="center"/>
        <w:rPr>
          <w:b/>
          <w:bCs/>
          <w:iCs/>
          <w:sz w:val="16"/>
          <w:szCs w:val="16"/>
        </w:rPr>
      </w:pPr>
      <w:r w:rsidRPr="0014444C">
        <w:rPr>
          <w:b/>
          <w:bCs/>
          <w:iCs/>
          <w:sz w:val="28"/>
          <w:szCs w:val="28"/>
          <w:highlight w:val="yellow"/>
        </w:rPr>
        <w:t xml:space="preserve">Laboratory </w:t>
      </w:r>
      <w:r w:rsidR="002D4A9F" w:rsidRPr="0014444C">
        <w:rPr>
          <w:b/>
          <w:bCs/>
          <w:iCs/>
          <w:sz w:val="28"/>
          <w:szCs w:val="28"/>
          <w:highlight w:val="yellow"/>
        </w:rPr>
        <w:t xml:space="preserve">Safety </w:t>
      </w:r>
      <w:r w:rsidRPr="0014444C">
        <w:rPr>
          <w:b/>
          <w:bCs/>
          <w:iCs/>
          <w:sz w:val="28"/>
          <w:szCs w:val="28"/>
          <w:highlight w:val="yellow"/>
        </w:rPr>
        <w:t>Orientation</w:t>
      </w:r>
      <w:r w:rsidR="00DE5FDE" w:rsidRPr="0014444C">
        <w:rPr>
          <w:b/>
          <w:bCs/>
          <w:iCs/>
          <w:sz w:val="28"/>
          <w:szCs w:val="28"/>
          <w:highlight w:val="yellow"/>
        </w:rPr>
        <w:t xml:space="preserve"> and C</w:t>
      </w:r>
      <w:r w:rsidR="002D4A9F" w:rsidRPr="0014444C">
        <w:rPr>
          <w:b/>
          <w:bCs/>
          <w:iCs/>
          <w:sz w:val="28"/>
          <w:szCs w:val="28"/>
          <w:highlight w:val="yellow"/>
        </w:rPr>
        <w:t>hemical Hygiene Plan (C</w:t>
      </w:r>
      <w:r w:rsidR="00DE5FDE" w:rsidRPr="0014444C">
        <w:rPr>
          <w:b/>
          <w:bCs/>
          <w:iCs/>
          <w:sz w:val="28"/>
          <w:szCs w:val="28"/>
          <w:highlight w:val="yellow"/>
        </w:rPr>
        <w:t>HP</w:t>
      </w:r>
      <w:r w:rsidR="002D4A9F" w:rsidRPr="0014444C">
        <w:rPr>
          <w:b/>
          <w:bCs/>
          <w:iCs/>
          <w:sz w:val="28"/>
          <w:szCs w:val="28"/>
          <w:highlight w:val="yellow"/>
        </w:rPr>
        <w:t>)</w:t>
      </w:r>
      <w:r w:rsidR="005433EB">
        <w:rPr>
          <w:b/>
          <w:bCs/>
          <w:iCs/>
          <w:sz w:val="28"/>
          <w:szCs w:val="28"/>
        </w:rPr>
        <w:t xml:space="preserve">     </w:t>
      </w:r>
      <w:r w:rsidR="00356F16">
        <w:rPr>
          <w:b/>
          <w:bCs/>
          <w:iCs/>
          <w:sz w:val="28"/>
          <w:szCs w:val="28"/>
        </w:rPr>
        <w:t xml:space="preserve">  </w:t>
      </w:r>
    </w:p>
    <w:p w:rsidR="00B62C0E" w:rsidRPr="00033A4F" w:rsidRDefault="00B62C0E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</w:p>
    <w:p w:rsidR="00992602" w:rsidRPr="00033A4F" w:rsidRDefault="00B62C0E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033A4F">
        <w:rPr>
          <w:b/>
          <w:sz w:val="22"/>
          <w:szCs w:val="22"/>
        </w:rPr>
        <w:t xml:space="preserve">To be completed before </w:t>
      </w:r>
      <w:r w:rsidR="00992602" w:rsidRPr="00033A4F">
        <w:rPr>
          <w:b/>
          <w:sz w:val="22"/>
          <w:szCs w:val="22"/>
        </w:rPr>
        <w:t xml:space="preserve">laboratory </w:t>
      </w:r>
      <w:r w:rsidRPr="00033A4F">
        <w:rPr>
          <w:b/>
          <w:sz w:val="22"/>
          <w:szCs w:val="22"/>
        </w:rPr>
        <w:t>work begins</w:t>
      </w:r>
      <w:r w:rsidR="00992602" w:rsidRPr="00033A4F">
        <w:rPr>
          <w:b/>
          <w:sz w:val="22"/>
          <w:szCs w:val="22"/>
        </w:rPr>
        <w:t>:</w:t>
      </w:r>
    </w:p>
    <w:p w:rsidR="00992602" w:rsidRPr="00033A4F" w:rsidRDefault="00033A4F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Read and sign Safety O</w:t>
      </w:r>
      <w:r w:rsidR="00992602" w:rsidRPr="00033A4F">
        <w:rPr>
          <w:b/>
          <w:sz w:val="22"/>
          <w:szCs w:val="22"/>
        </w:rPr>
        <w:t>verview</w:t>
      </w:r>
      <w:r w:rsidRPr="00033A4F">
        <w:rPr>
          <w:b/>
          <w:sz w:val="22"/>
          <w:szCs w:val="22"/>
        </w:rPr>
        <w:t xml:space="preserve"> </w:t>
      </w:r>
      <w:r w:rsidR="008B10BD">
        <w:rPr>
          <w:b/>
          <w:sz w:val="22"/>
          <w:szCs w:val="22"/>
        </w:rPr>
        <w:t>(this page</w:t>
      </w:r>
      <w:r w:rsidRPr="00033A4F">
        <w:rPr>
          <w:b/>
          <w:sz w:val="22"/>
          <w:szCs w:val="22"/>
        </w:rPr>
        <w:t>)</w:t>
      </w:r>
      <w:r w:rsidR="00992602" w:rsidRPr="00033A4F">
        <w:rPr>
          <w:b/>
          <w:sz w:val="22"/>
          <w:szCs w:val="22"/>
        </w:rPr>
        <w:t xml:space="preserve">. Bring a signed copy to </w:t>
      </w:r>
      <w:r w:rsidRPr="00033A4F">
        <w:rPr>
          <w:b/>
          <w:sz w:val="22"/>
          <w:szCs w:val="22"/>
        </w:rPr>
        <w:t xml:space="preserve">the </w:t>
      </w:r>
      <w:r w:rsidR="004232A5" w:rsidRPr="00033A4F">
        <w:rPr>
          <w:b/>
          <w:sz w:val="22"/>
          <w:szCs w:val="22"/>
        </w:rPr>
        <w:t>lab you are working in</w:t>
      </w:r>
      <w:r w:rsidR="00992602" w:rsidRPr="00033A4F">
        <w:rPr>
          <w:b/>
          <w:sz w:val="22"/>
          <w:szCs w:val="22"/>
        </w:rPr>
        <w:t>.</w:t>
      </w:r>
    </w:p>
    <w:p w:rsidR="00992602" w:rsidRPr="00033A4F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033A4F">
        <w:rPr>
          <w:b/>
          <w:sz w:val="22"/>
          <w:szCs w:val="22"/>
        </w:rPr>
        <w:t>2. R</w:t>
      </w:r>
      <w:r w:rsidR="00033A4F" w:rsidRPr="00033A4F">
        <w:rPr>
          <w:b/>
          <w:sz w:val="22"/>
          <w:szCs w:val="22"/>
        </w:rPr>
        <w:t xml:space="preserve">eview the Laboratory </w:t>
      </w:r>
      <w:r w:rsidR="00033A4F">
        <w:rPr>
          <w:b/>
          <w:sz w:val="22"/>
          <w:szCs w:val="22"/>
        </w:rPr>
        <w:t>Chemical Hygiene Plan</w:t>
      </w:r>
      <w:proofErr w:type="gramStart"/>
      <w:r w:rsidR="006137D9">
        <w:rPr>
          <w:b/>
          <w:sz w:val="22"/>
          <w:szCs w:val="22"/>
        </w:rPr>
        <w:t>,  MSDS</w:t>
      </w:r>
      <w:proofErr w:type="gramEnd"/>
      <w:r w:rsidR="006137D9">
        <w:rPr>
          <w:b/>
          <w:sz w:val="22"/>
          <w:szCs w:val="22"/>
        </w:rPr>
        <w:t xml:space="preserve">, </w:t>
      </w:r>
      <w:r w:rsidR="00F66562">
        <w:rPr>
          <w:b/>
          <w:sz w:val="22"/>
          <w:szCs w:val="22"/>
        </w:rPr>
        <w:t xml:space="preserve"> and any IH survey </w:t>
      </w:r>
      <w:r w:rsidR="006137D9">
        <w:rPr>
          <w:b/>
          <w:sz w:val="22"/>
          <w:szCs w:val="22"/>
        </w:rPr>
        <w:t xml:space="preserve">or SOP* </w:t>
      </w:r>
      <w:r w:rsidR="00F66562">
        <w:rPr>
          <w:b/>
          <w:sz w:val="22"/>
          <w:szCs w:val="22"/>
        </w:rPr>
        <w:t>requirements.</w:t>
      </w:r>
    </w:p>
    <w:p w:rsidR="00033A4F" w:rsidRPr="00033A4F" w:rsidRDefault="00033A4F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033A4F">
        <w:rPr>
          <w:b/>
          <w:sz w:val="22"/>
          <w:szCs w:val="22"/>
        </w:rPr>
        <w:t xml:space="preserve">3. Receive Hazardous Waste and </w:t>
      </w:r>
      <w:r w:rsidR="008B10BD">
        <w:rPr>
          <w:b/>
          <w:sz w:val="22"/>
          <w:szCs w:val="22"/>
        </w:rPr>
        <w:t>S</w:t>
      </w:r>
      <w:r w:rsidRPr="00033A4F">
        <w:rPr>
          <w:b/>
          <w:sz w:val="22"/>
          <w:szCs w:val="22"/>
        </w:rPr>
        <w:t xml:space="preserve">pill </w:t>
      </w:r>
      <w:r w:rsidR="008B10BD">
        <w:rPr>
          <w:b/>
          <w:sz w:val="22"/>
          <w:szCs w:val="22"/>
        </w:rPr>
        <w:t xml:space="preserve">Response Training from your </w:t>
      </w:r>
      <w:proofErr w:type="spellStart"/>
      <w:r w:rsidR="008B10BD">
        <w:rPr>
          <w:b/>
          <w:sz w:val="22"/>
          <w:szCs w:val="22"/>
        </w:rPr>
        <w:t>HazMat</w:t>
      </w:r>
      <w:proofErr w:type="spellEnd"/>
      <w:r w:rsidR="008B10BD">
        <w:rPr>
          <w:b/>
          <w:sz w:val="22"/>
          <w:szCs w:val="22"/>
        </w:rPr>
        <w:t xml:space="preserve"> R</w:t>
      </w:r>
      <w:r w:rsidRPr="00033A4F">
        <w:rPr>
          <w:b/>
          <w:sz w:val="22"/>
          <w:szCs w:val="22"/>
        </w:rPr>
        <w:t>ep or PI</w:t>
      </w:r>
    </w:p>
    <w:p w:rsidR="00992602" w:rsidRPr="00033A4F" w:rsidRDefault="00033A4F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992602" w:rsidRPr="00033A4F">
        <w:rPr>
          <w:b/>
          <w:sz w:val="22"/>
          <w:szCs w:val="22"/>
        </w:rPr>
        <w:t xml:space="preserve">An introduction to </w:t>
      </w:r>
      <w:r w:rsidR="00B62C0E" w:rsidRPr="00033A4F">
        <w:rPr>
          <w:b/>
          <w:sz w:val="22"/>
          <w:szCs w:val="22"/>
        </w:rPr>
        <w:t>lab</w:t>
      </w:r>
      <w:r w:rsidR="00992602" w:rsidRPr="00033A4F">
        <w:rPr>
          <w:b/>
          <w:sz w:val="22"/>
          <w:szCs w:val="22"/>
        </w:rPr>
        <w:t xml:space="preserve"> facilities and equipment will be led by the laboratory</w:t>
      </w:r>
      <w:r w:rsidR="00B62C0E" w:rsidRPr="00033A4F">
        <w:rPr>
          <w:b/>
          <w:sz w:val="22"/>
          <w:szCs w:val="22"/>
        </w:rPr>
        <w:t xml:space="preserve"> manager</w:t>
      </w:r>
      <w:r w:rsidR="00992602" w:rsidRPr="00033A4F">
        <w:rPr>
          <w:b/>
          <w:sz w:val="22"/>
          <w:szCs w:val="22"/>
        </w:rPr>
        <w:t>.</w:t>
      </w:r>
    </w:p>
    <w:p w:rsidR="00B62C0E" w:rsidRDefault="00B62C0E" w:rsidP="00992602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:rsidR="00992602" w:rsidRPr="00470EF6" w:rsidRDefault="00992602" w:rsidP="005D23D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70EF6">
        <w:rPr>
          <w:b/>
          <w:bCs/>
          <w:iCs/>
        </w:rPr>
        <w:t>SAFETY</w:t>
      </w:r>
      <w:r w:rsidR="00033A4F">
        <w:rPr>
          <w:b/>
          <w:bCs/>
          <w:iCs/>
        </w:rPr>
        <w:t xml:space="preserve"> OVERVIEW</w:t>
      </w:r>
    </w:p>
    <w:p w:rsidR="00033A4F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Students are expected to be aware of the possible hazards in and around the laboratory. 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The guidelines</w:t>
      </w:r>
      <w:r w:rsidR="00B62C0E">
        <w:rPr>
          <w:sz w:val="22"/>
          <w:szCs w:val="22"/>
        </w:rPr>
        <w:t xml:space="preserve"> </w:t>
      </w:r>
      <w:r>
        <w:rPr>
          <w:sz w:val="22"/>
          <w:szCs w:val="22"/>
        </w:rPr>
        <w:t>below should be followed:</w:t>
      </w:r>
    </w:p>
    <w:p w:rsidR="00B62C0E" w:rsidRDefault="00B62C0E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8B10BD" w:rsidRDefault="00992602" w:rsidP="00133EF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2"/>
          <w:szCs w:val="22"/>
          <w:u w:val="single"/>
        </w:rPr>
      </w:pPr>
      <w:r w:rsidRPr="008B10BD">
        <w:rPr>
          <w:b/>
          <w:sz w:val="22"/>
          <w:szCs w:val="22"/>
          <w:u w:val="single"/>
        </w:rPr>
        <w:t>General laboratory safety and hygiene will be practiced at all times in the laboratories.</w:t>
      </w:r>
    </w:p>
    <w:p w:rsidR="00133EFC" w:rsidRPr="00470EF6" w:rsidRDefault="00133EFC" w:rsidP="00133EFC">
      <w:pPr>
        <w:pStyle w:val="ListParagraph"/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</w:p>
    <w:p w:rsidR="00992602" w:rsidRPr="00B739CB" w:rsidRDefault="00992602" w:rsidP="004232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Keep the laboratory area clean: </w:t>
      </w:r>
      <w:r w:rsidRPr="006E4AA8">
        <w:rPr>
          <w:b/>
          <w:sz w:val="22"/>
          <w:szCs w:val="22"/>
          <w:u w:val="single"/>
        </w:rPr>
        <w:t>clean-up</w:t>
      </w:r>
      <w:r w:rsidRPr="00B739CB">
        <w:rPr>
          <w:b/>
          <w:sz w:val="22"/>
          <w:szCs w:val="22"/>
        </w:rPr>
        <w:t xml:space="preserve"> after you are done. </w:t>
      </w:r>
    </w:p>
    <w:p w:rsidR="004232A5" w:rsidRPr="00B739CB" w:rsidRDefault="004232A5" w:rsidP="004232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6E4AA8">
        <w:rPr>
          <w:b/>
          <w:sz w:val="22"/>
          <w:szCs w:val="22"/>
          <w:u w:val="single"/>
        </w:rPr>
        <w:t>Any new chemicals</w:t>
      </w:r>
      <w:r w:rsidRPr="00B739CB">
        <w:rPr>
          <w:b/>
          <w:sz w:val="22"/>
          <w:szCs w:val="22"/>
        </w:rPr>
        <w:t xml:space="preserve"> must be pre-approved, order in </w:t>
      </w:r>
      <w:r w:rsidRPr="006E4AA8">
        <w:rPr>
          <w:b/>
          <w:sz w:val="22"/>
          <w:szCs w:val="22"/>
          <w:u w:val="single"/>
        </w:rPr>
        <w:t>coordination with your hazmat rep and your PI</w:t>
      </w:r>
    </w:p>
    <w:p w:rsidR="001D774C" w:rsidRPr="00B739CB" w:rsidRDefault="001D774C" w:rsidP="004232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Any usage of a chemical in a room’s </w:t>
      </w:r>
      <w:r w:rsidRPr="006E4AA8">
        <w:rPr>
          <w:b/>
          <w:sz w:val="22"/>
          <w:szCs w:val="22"/>
          <w:u w:val="single"/>
        </w:rPr>
        <w:t>fume hood</w:t>
      </w:r>
      <w:r w:rsidRPr="00B739CB">
        <w:rPr>
          <w:b/>
          <w:sz w:val="22"/>
          <w:szCs w:val="22"/>
        </w:rPr>
        <w:t xml:space="preserve"> needs to be pre-approved ahead of time.</w:t>
      </w:r>
    </w:p>
    <w:p w:rsidR="004232A5" w:rsidRPr="00B739CB" w:rsidRDefault="00627D2B" w:rsidP="004232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Know the </w:t>
      </w:r>
      <w:r w:rsidRPr="006E4AA8">
        <w:rPr>
          <w:b/>
          <w:sz w:val="22"/>
          <w:szCs w:val="22"/>
          <w:u w:val="single"/>
        </w:rPr>
        <w:t>Chemical I</w:t>
      </w:r>
      <w:r w:rsidR="004232A5" w:rsidRPr="006E4AA8">
        <w:rPr>
          <w:b/>
          <w:sz w:val="22"/>
          <w:szCs w:val="22"/>
          <w:u w:val="single"/>
        </w:rPr>
        <w:t>nventory</w:t>
      </w:r>
      <w:r w:rsidR="004232A5" w:rsidRPr="00B739CB">
        <w:rPr>
          <w:b/>
          <w:sz w:val="22"/>
          <w:szCs w:val="22"/>
        </w:rPr>
        <w:t xml:space="preserve"> for the lab, keep it current – </w:t>
      </w:r>
      <w:r w:rsidR="004232A5" w:rsidRPr="0061128D">
        <w:rPr>
          <w:b/>
          <w:sz w:val="22"/>
          <w:szCs w:val="22"/>
          <w:u w:val="single"/>
        </w:rPr>
        <w:t>nothing down the drain, nothing in the trash</w:t>
      </w:r>
    </w:p>
    <w:p w:rsidR="004232A5" w:rsidRPr="00B739CB" w:rsidRDefault="004232A5" w:rsidP="004232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Work with you hazmat rep and your PI to be sure wastes and samples are </w:t>
      </w:r>
      <w:r w:rsidRPr="006E4AA8">
        <w:rPr>
          <w:b/>
          <w:sz w:val="22"/>
          <w:szCs w:val="22"/>
          <w:u w:val="single"/>
        </w:rPr>
        <w:t>labelled and stored/disposed</w:t>
      </w:r>
      <w:r w:rsidRPr="00B739CB">
        <w:rPr>
          <w:b/>
          <w:sz w:val="22"/>
          <w:szCs w:val="22"/>
        </w:rPr>
        <w:t xml:space="preserve"> correctly.</w:t>
      </w:r>
    </w:p>
    <w:p w:rsidR="00627D2B" w:rsidRPr="00B739CB" w:rsidRDefault="00627D2B" w:rsidP="004232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Observe </w:t>
      </w:r>
      <w:r w:rsidRPr="006E4AA8">
        <w:rPr>
          <w:b/>
          <w:sz w:val="22"/>
          <w:szCs w:val="22"/>
          <w:u w:val="single"/>
        </w:rPr>
        <w:t>room access controls</w:t>
      </w:r>
      <w:r w:rsidRPr="00B739CB">
        <w:rPr>
          <w:b/>
          <w:sz w:val="22"/>
          <w:szCs w:val="22"/>
        </w:rPr>
        <w:t>; always label containers; keep your name/phone # at experiments left unattended</w:t>
      </w:r>
    </w:p>
    <w:p w:rsidR="001D774C" w:rsidRPr="00B739CB" w:rsidRDefault="00992602" w:rsidP="001D774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Use appropriate </w:t>
      </w:r>
      <w:r w:rsidRPr="00B739CB">
        <w:rPr>
          <w:b/>
          <w:sz w:val="22"/>
          <w:szCs w:val="22"/>
          <w:u w:val="single"/>
        </w:rPr>
        <w:t>safety equipment</w:t>
      </w:r>
      <w:r w:rsidR="004232A5" w:rsidRPr="00B739CB">
        <w:rPr>
          <w:b/>
          <w:sz w:val="22"/>
          <w:szCs w:val="22"/>
        </w:rPr>
        <w:t xml:space="preserve"> as required – Lab coats </w:t>
      </w:r>
      <w:r w:rsidR="001D774C" w:rsidRPr="00B739CB">
        <w:rPr>
          <w:b/>
          <w:sz w:val="22"/>
          <w:szCs w:val="22"/>
        </w:rPr>
        <w:t xml:space="preserve">and gloves </w:t>
      </w:r>
      <w:r w:rsidR="004232A5" w:rsidRPr="00B739CB">
        <w:rPr>
          <w:b/>
          <w:sz w:val="22"/>
          <w:szCs w:val="22"/>
        </w:rPr>
        <w:t>always!</w:t>
      </w:r>
      <w:r w:rsidR="00033A4F" w:rsidRPr="00B739CB">
        <w:rPr>
          <w:b/>
          <w:sz w:val="22"/>
          <w:szCs w:val="22"/>
        </w:rPr>
        <w:t xml:space="preserve"> </w:t>
      </w:r>
    </w:p>
    <w:p w:rsidR="00992602" w:rsidRPr="00B739CB" w:rsidRDefault="00033A4F" w:rsidP="001D774C">
      <w:pPr>
        <w:pStyle w:val="ListParagraph"/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  **See MSDS</w:t>
      </w:r>
      <w:r w:rsidR="00B739CB">
        <w:rPr>
          <w:b/>
          <w:sz w:val="22"/>
          <w:szCs w:val="22"/>
        </w:rPr>
        <w:t>/</w:t>
      </w:r>
      <w:r w:rsidR="007C2B4C" w:rsidRPr="00B739CB">
        <w:rPr>
          <w:b/>
          <w:sz w:val="22"/>
          <w:szCs w:val="22"/>
        </w:rPr>
        <w:t>SDS/HMIMS</w:t>
      </w:r>
      <w:r w:rsidRPr="00B739CB">
        <w:rPr>
          <w:b/>
          <w:sz w:val="22"/>
          <w:szCs w:val="22"/>
        </w:rPr>
        <w:t xml:space="preserve"> for</w:t>
      </w:r>
      <w:r w:rsidR="007C2B4C" w:rsidRPr="00B739CB">
        <w:rPr>
          <w:b/>
          <w:sz w:val="22"/>
          <w:szCs w:val="22"/>
        </w:rPr>
        <w:t xml:space="preserve"> the</w:t>
      </w:r>
      <w:r w:rsidR="00B739CB">
        <w:rPr>
          <w:b/>
          <w:sz w:val="22"/>
          <w:szCs w:val="22"/>
        </w:rPr>
        <w:t xml:space="preserve"> </w:t>
      </w:r>
      <w:r w:rsidRPr="00B739CB">
        <w:rPr>
          <w:b/>
          <w:sz w:val="22"/>
          <w:szCs w:val="22"/>
        </w:rPr>
        <w:t>chemicals you are using**</w:t>
      </w:r>
    </w:p>
    <w:p w:rsidR="00992602" w:rsidRPr="00B739CB" w:rsidRDefault="00033A4F" w:rsidP="00033A4F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      </w:t>
      </w:r>
      <w:r w:rsidR="001D774C" w:rsidRPr="00B739CB">
        <w:rPr>
          <w:b/>
          <w:sz w:val="22"/>
          <w:szCs w:val="22"/>
        </w:rPr>
        <w:t>g</w:t>
      </w:r>
      <w:r w:rsidR="00992602" w:rsidRPr="00B739CB">
        <w:rPr>
          <w:b/>
          <w:sz w:val="22"/>
          <w:szCs w:val="22"/>
        </w:rPr>
        <w:t>. Exercise good judgment. If you don’t know, ask!</w:t>
      </w:r>
    </w:p>
    <w:p w:rsidR="00B62C0E" w:rsidRDefault="00B62C0E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B10BD">
        <w:rPr>
          <w:b/>
          <w:sz w:val="22"/>
          <w:szCs w:val="22"/>
          <w:u w:val="single"/>
        </w:rPr>
        <w:t>Material Safety Data Sheets (MSDS</w:t>
      </w:r>
      <w:proofErr w:type="gramStart"/>
      <w:r w:rsidRPr="008B10BD">
        <w:rPr>
          <w:b/>
          <w:sz w:val="22"/>
          <w:szCs w:val="22"/>
        </w:rPr>
        <w:t>)</w:t>
      </w:r>
      <w:r w:rsidR="00033A4F" w:rsidRPr="008B10BD">
        <w:rPr>
          <w:b/>
          <w:sz w:val="22"/>
          <w:szCs w:val="22"/>
        </w:rPr>
        <w:t>*</w:t>
      </w:r>
      <w:proofErr w:type="gramEnd"/>
      <w:r w:rsidR="00033A4F" w:rsidRPr="008B10BD">
        <w:rPr>
          <w:b/>
          <w:sz w:val="22"/>
          <w:szCs w:val="22"/>
        </w:rPr>
        <w:t>*</w:t>
      </w:r>
      <w:r w:rsidR="00033A4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give information about the hazardous materials in a</w:t>
      </w:r>
      <w:r w:rsidR="00033A4F">
        <w:rPr>
          <w:sz w:val="22"/>
          <w:szCs w:val="22"/>
        </w:rPr>
        <w:t xml:space="preserve"> </w:t>
      </w:r>
      <w:r>
        <w:rPr>
          <w:sz w:val="22"/>
          <w:szCs w:val="22"/>
        </w:rPr>
        <w:t>given room</w:t>
      </w:r>
      <w:r w:rsidR="007C2B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F751D">
        <w:rPr>
          <w:sz w:val="22"/>
          <w:szCs w:val="22"/>
          <w:u w:val="single"/>
        </w:rPr>
        <w:t>It is expected that each student will</w:t>
      </w:r>
      <w:r w:rsidR="00033A4F">
        <w:rPr>
          <w:sz w:val="22"/>
          <w:szCs w:val="22"/>
          <w:u w:val="single"/>
        </w:rPr>
        <w:t xml:space="preserve"> </w:t>
      </w:r>
      <w:r w:rsidRPr="008F751D">
        <w:rPr>
          <w:sz w:val="22"/>
          <w:szCs w:val="22"/>
          <w:u w:val="single"/>
        </w:rPr>
        <w:t>read the appropriate MSDS</w:t>
      </w:r>
      <w:r w:rsidR="007C2B4C">
        <w:rPr>
          <w:sz w:val="22"/>
          <w:szCs w:val="22"/>
          <w:u w:val="single"/>
        </w:rPr>
        <w:t>/SDS</w:t>
      </w:r>
      <w:r w:rsidRPr="008F751D">
        <w:rPr>
          <w:sz w:val="22"/>
          <w:szCs w:val="22"/>
          <w:u w:val="single"/>
        </w:rPr>
        <w:t xml:space="preserve"> for the materials that will be used</w:t>
      </w:r>
      <w:r w:rsidR="00617284" w:rsidRPr="00617284">
        <w:rPr>
          <w:sz w:val="22"/>
          <w:szCs w:val="22"/>
          <w:u w:val="single"/>
        </w:rPr>
        <w:t>, and ask questions about fume hoods, protective equipment, and chemical usage.</w:t>
      </w:r>
      <w:r w:rsidR="006172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Copies of MSDS are available</w:t>
      </w:r>
      <w:r w:rsidR="00617284">
        <w:rPr>
          <w:sz w:val="22"/>
          <w:szCs w:val="22"/>
        </w:rPr>
        <w:t xml:space="preserve"> </w:t>
      </w:r>
      <w:r w:rsidR="004232A5">
        <w:rPr>
          <w:sz w:val="22"/>
          <w:szCs w:val="22"/>
        </w:rPr>
        <w:t>upon</w:t>
      </w:r>
      <w:r w:rsidR="00033A4F">
        <w:rPr>
          <w:sz w:val="22"/>
          <w:szCs w:val="22"/>
        </w:rPr>
        <w:t xml:space="preserve"> request </w:t>
      </w:r>
      <w:r w:rsidR="007C2B4C">
        <w:rPr>
          <w:sz w:val="22"/>
          <w:szCs w:val="22"/>
        </w:rPr>
        <w:t xml:space="preserve">for HMIMS database access, </w:t>
      </w:r>
      <w:r w:rsidR="00033A4F">
        <w:rPr>
          <w:sz w:val="22"/>
          <w:szCs w:val="22"/>
        </w:rPr>
        <w:t xml:space="preserve">from staff members and </w:t>
      </w:r>
      <w:r w:rsidR="004232A5">
        <w:rPr>
          <w:sz w:val="22"/>
          <w:szCs w:val="22"/>
        </w:rPr>
        <w:t>located in a binder at the lab.</w:t>
      </w:r>
      <w:r w:rsidR="008B10BD">
        <w:rPr>
          <w:sz w:val="22"/>
          <w:szCs w:val="22"/>
        </w:rPr>
        <w:t xml:space="preserve">  </w:t>
      </w:r>
      <w:r w:rsidR="006137D9">
        <w:rPr>
          <w:sz w:val="22"/>
          <w:szCs w:val="22"/>
        </w:rPr>
        <w:t>*</w:t>
      </w:r>
      <w:r w:rsidR="008B10BD">
        <w:rPr>
          <w:sz w:val="22"/>
          <w:szCs w:val="22"/>
        </w:rPr>
        <w:t>Read Laboratory SOP if Chemical being used is acutely toxic, carcinogen, sensitizer, or reproductive hazard.</w:t>
      </w:r>
      <w:r w:rsidR="007C2B4C">
        <w:rPr>
          <w:sz w:val="22"/>
          <w:szCs w:val="22"/>
        </w:rPr>
        <w:t xml:space="preserve"> </w:t>
      </w:r>
      <w:r w:rsidR="006137D9">
        <w:rPr>
          <w:sz w:val="22"/>
          <w:szCs w:val="22"/>
        </w:rPr>
        <w:t>Follow PPE and fume hood (log usage!) requirements.</w:t>
      </w:r>
    </w:p>
    <w:p w:rsidR="00B62C0E" w:rsidRDefault="00B62C0E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033A4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8B10BD">
        <w:rPr>
          <w:b/>
          <w:sz w:val="22"/>
          <w:szCs w:val="22"/>
          <w:u w:val="single"/>
        </w:rPr>
        <w:t>Know the location</w:t>
      </w:r>
      <w:r>
        <w:rPr>
          <w:sz w:val="22"/>
          <w:szCs w:val="22"/>
        </w:rPr>
        <w:t xml:space="preserve"> of the following: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Safety shower and eyewash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First aid kit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Fire extinguisher</w:t>
      </w:r>
    </w:p>
    <w:p w:rsidR="00DC3823" w:rsidRDefault="00DC3823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d. Spill response </w:t>
      </w:r>
      <w:proofErr w:type="gramStart"/>
      <w:r>
        <w:rPr>
          <w:sz w:val="22"/>
          <w:szCs w:val="22"/>
        </w:rPr>
        <w:t>kit  (</w:t>
      </w:r>
      <w:proofErr w:type="gramEnd"/>
      <w:r>
        <w:rPr>
          <w:sz w:val="22"/>
          <w:szCs w:val="22"/>
        </w:rPr>
        <w:t>only use if trained)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Telephone</w:t>
      </w:r>
      <w:r w:rsidR="008B10BD">
        <w:rPr>
          <w:sz w:val="22"/>
          <w:szCs w:val="22"/>
        </w:rPr>
        <w:t xml:space="preserve">   </w:t>
      </w:r>
      <w:proofErr w:type="gramStart"/>
      <w:r w:rsidR="008B10BD">
        <w:rPr>
          <w:sz w:val="22"/>
          <w:szCs w:val="22"/>
        </w:rPr>
        <w:t>-  How</w:t>
      </w:r>
      <w:proofErr w:type="gramEnd"/>
      <w:r w:rsidR="008B10BD">
        <w:rPr>
          <w:sz w:val="22"/>
          <w:szCs w:val="22"/>
        </w:rPr>
        <w:t xml:space="preserve"> to call Hazmat Rep;  Call 911 if a large spill</w:t>
      </w:r>
    </w:p>
    <w:p w:rsidR="00B62C0E" w:rsidRDefault="00B62C0E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033A4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8B10BD">
        <w:rPr>
          <w:b/>
          <w:sz w:val="22"/>
          <w:szCs w:val="22"/>
          <w:u w:val="single"/>
        </w:rPr>
        <w:t>Notify</w:t>
      </w:r>
      <w:r w:rsidRPr="008B10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staff member immediately of any: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Potential dangers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Accidents and spills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Injuries (no matter how minor)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If you have any questions regarding safety or lab procedures, ask a staff member immediately. (Better to</w:t>
      </w:r>
      <w:r w:rsidR="00B62C0E">
        <w:rPr>
          <w:sz w:val="22"/>
          <w:szCs w:val="22"/>
        </w:rPr>
        <w:t xml:space="preserve"> </w:t>
      </w:r>
      <w:r>
        <w:rPr>
          <w:sz w:val="22"/>
          <w:szCs w:val="22"/>
        </w:rPr>
        <w:t>know and be safe, than naïve and be dead or injured.) You are ultimately responsible for your safety as</w:t>
      </w:r>
      <w:r w:rsidR="00B62C0E">
        <w:rPr>
          <w:sz w:val="22"/>
          <w:szCs w:val="22"/>
        </w:rPr>
        <w:t xml:space="preserve"> </w:t>
      </w:r>
      <w:r>
        <w:rPr>
          <w:sz w:val="22"/>
          <w:szCs w:val="22"/>
        </w:rPr>
        <w:t>well as your fellow students.</w:t>
      </w:r>
    </w:p>
    <w:p w:rsidR="00A50B57" w:rsidRDefault="00A50B57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50B57" w:rsidRDefault="00A50B57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739CB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>PLEASE COMPLETE THE FOLLOWING:</w:t>
      </w:r>
    </w:p>
    <w:p w:rsidR="00C02E12" w:rsidRPr="00B739CB" w:rsidRDefault="00C02E1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</w:p>
    <w:p w:rsidR="00992602" w:rsidRPr="00B739CB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C060FF">
        <w:rPr>
          <w:b/>
          <w:sz w:val="22"/>
          <w:szCs w:val="22"/>
          <w:highlight w:val="yellow"/>
        </w:rPr>
        <w:t xml:space="preserve">Having read the safety guidelines above and those contained in the </w:t>
      </w:r>
      <w:r w:rsidR="00B62C0E" w:rsidRPr="00C060FF">
        <w:rPr>
          <w:b/>
          <w:sz w:val="22"/>
          <w:szCs w:val="22"/>
          <w:highlight w:val="yellow"/>
        </w:rPr>
        <w:t>Laboratory</w:t>
      </w:r>
      <w:r w:rsidRPr="00C060FF">
        <w:rPr>
          <w:b/>
          <w:sz w:val="22"/>
          <w:szCs w:val="22"/>
          <w:highlight w:val="yellow"/>
        </w:rPr>
        <w:t xml:space="preserve"> Chemical Hygiene</w:t>
      </w:r>
      <w:r w:rsidR="0014444C" w:rsidRPr="00C060FF">
        <w:rPr>
          <w:b/>
          <w:sz w:val="22"/>
          <w:szCs w:val="22"/>
          <w:highlight w:val="yellow"/>
        </w:rPr>
        <w:t xml:space="preserve"> Plan</w:t>
      </w:r>
    </w:p>
    <w:p w:rsidR="00992602" w:rsidRPr="00B739CB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 xml:space="preserve">I, ____________________________________ (print your name), </w:t>
      </w:r>
      <w:r w:rsidR="00B739CB">
        <w:rPr>
          <w:b/>
          <w:sz w:val="22"/>
          <w:szCs w:val="22"/>
        </w:rPr>
        <w:t xml:space="preserve">  </w:t>
      </w:r>
      <w:r w:rsidRPr="00B739CB">
        <w:rPr>
          <w:b/>
          <w:sz w:val="22"/>
          <w:szCs w:val="22"/>
        </w:rPr>
        <w:t>am fully aware of the safety</w:t>
      </w:r>
      <w:r w:rsidR="00B62C0E" w:rsidRPr="00B739CB">
        <w:rPr>
          <w:b/>
          <w:sz w:val="22"/>
          <w:szCs w:val="22"/>
        </w:rPr>
        <w:t xml:space="preserve"> </w:t>
      </w:r>
      <w:r w:rsidRPr="00B739CB">
        <w:rPr>
          <w:b/>
          <w:sz w:val="22"/>
          <w:szCs w:val="22"/>
        </w:rPr>
        <w:t>guidelines of the laboratory</w:t>
      </w:r>
      <w:r w:rsidR="00B62C0E" w:rsidRPr="00B739CB">
        <w:rPr>
          <w:b/>
          <w:sz w:val="22"/>
          <w:szCs w:val="22"/>
        </w:rPr>
        <w:t xml:space="preserve"> I am working in</w:t>
      </w:r>
      <w:r w:rsidRPr="00B739CB">
        <w:rPr>
          <w:b/>
          <w:sz w:val="22"/>
          <w:szCs w:val="22"/>
        </w:rPr>
        <w:t>.</w:t>
      </w:r>
      <w:r w:rsidR="00A9251C" w:rsidRPr="00B739CB">
        <w:rPr>
          <w:b/>
          <w:sz w:val="22"/>
          <w:szCs w:val="22"/>
        </w:rPr>
        <w:t xml:space="preserve"> </w:t>
      </w:r>
    </w:p>
    <w:p w:rsidR="00992602" w:rsidRPr="00B739CB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>Signature: _______________________________________</w:t>
      </w:r>
    </w:p>
    <w:p w:rsidR="00992602" w:rsidRPr="00B739CB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39CB">
        <w:rPr>
          <w:b/>
          <w:sz w:val="22"/>
          <w:szCs w:val="22"/>
        </w:rPr>
        <w:t>Date: _______________________________________</w:t>
      </w:r>
    </w:p>
    <w:p w:rsidR="00A50B57" w:rsidRDefault="00A50B57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33A4F" w:rsidRDefault="00033A4F" w:rsidP="00640350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</w:p>
    <w:p w:rsidR="00033A4F" w:rsidRDefault="00033A4F" w:rsidP="00640350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</w:p>
    <w:p w:rsidR="001D774C" w:rsidRDefault="001D774C" w:rsidP="00640350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</w:p>
    <w:p w:rsidR="00992602" w:rsidRDefault="00B62C0E" w:rsidP="00640350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 w:rsidRPr="0014444C">
        <w:rPr>
          <w:b/>
          <w:bCs/>
          <w:iCs/>
          <w:highlight w:val="yellow"/>
          <w:u w:val="single"/>
        </w:rPr>
        <w:t>LABORATORY</w:t>
      </w:r>
      <w:r w:rsidR="00992602" w:rsidRPr="0014444C">
        <w:rPr>
          <w:b/>
          <w:bCs/>
          <w:iCs/>
          <w:highlight w:val="yellow"/>
          <w:u w:val="single"/>
        </w:rPr>
        <w:t xml:space="preserve"> CHEMICAL HYGIENE PLAN (CHP)</w:t>
      </w:r>
    </w:p>
    <w:p w:rsidR="00B42387" w:rsidRPr="00B42387" w:rsidRDefault="00B42387" w:rsidP="00640350">
      <w:p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FOREWORD: The purpose of this document is to provide operating instructions for all personnel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involved</w:t>
      </w:r>
      <w:proofErr w:type="gramEnd"/>
      <w:r>
        <w:rPr>
          <w:sz w:val="22"/>
          <w:szCs w:val="22"/>
        </w:rPr>
        <w:t xml:space="preserve"> in laboratory chemical operations to ensure personnel safety, health, and environment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protection</w:t>
      </w:r>
      <w:proofErr w:type="gramEnd"/>
      <w:r>
        <w:rPr>
          <w:sz w:val="22"/>
          <w:szCs w:val="22"/>
        </w:rPr>
        <w:t>.</w:t>
      </w:r>
    </w:p>
    <w:p w:rsidR="00B42387" w:rsidRDefault="00B42387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5433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PRINCIPLES FOR WORK WITH LABORATORY CHEMICALS</w:t>
      </w:r>
    </w:p>
    <w:p w:rsidR="005433EB" w:rsidRDefault="005433EB" w:rsidP="005433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All practices should be oriented toward </w:t>
      </w:r>
      <w:r w:rsidRPr="005433EB">
        <w:rPr>
          <w:b/>
          <w:sz w:val="22"/>
          <w:szCs w:val="22"/>
        </w:rPr>
        <w:t>minimizing exposure to all chemicals</w:t>
      </w:r>
      <w:r>
        <w:rPr>
          <w:sz w:val="22"/>
          <w:szCs w:val="22"/>
        </w:rPr>
        <w:t>. This should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include</w:t>
      </w:r>
      <w:proofErr w:type="gramEnd"/>
      <w:r>
        <w:rPr>
          <w:sz w:val="22"/>
          <w:szCs w:val="22"/>
        </w:rPr>
        <w:t>, but is not limited to: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Plan laboratory sequences to require the least number of chemical handlings and mixings.</w:t>
      </w:r>
    </w:p>
    <w:p w:rsidR="00992602" w:rsidRDefault="005433EB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="00992602">
        <w:rPr>
          <w:sz w:val="22"/>
          <w:szCs w:val="22"/>
        </w:rPr>
        <w:t>. As a cardinal rule, direct skin contact with all chemicals should be avoided. Utilize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appropriate</w:t>
      </w:r>
      <w:proofErr w:type="gramEnd"/>
      <w:r>
        <w:rPr>
          <w:sz w:val="22"/>
          <w:szCs w:val="22"/>
        </w:rPr>
        <w:t xml:space="preserve"> Personal Protective Equipment (PPE) </w:t>
      </w:r>
      <w:r w:rsidR="005433EB">
        <w:rPr>
          <w:sz w:val="22"/>
          <w:szCs w:val="22"/>
        </w:rPr>
        <w:t xml:space="preserve">(see SDS) </w:t>
      </w:r>
      <w:r>
        <w:rPr>
          <w:sz w:val="22"/>
          <w:szCs w:val="22"/>
        </w:rPr>
        <w:t xml:space="preserve">to include as a minimum </w:t>
      </w:r>
      <w:r w:rsidR="005433EB">
        <w:rPr>
          <w:sz w:val="22"/>
          <w:szCs w:val="22"/>
        </w:rPr>
        <w:t>lab coat and gloves</w:t>
      </w:r>
      <w:r>
        <w:rPr>
          <w:sz w:val="22"/>
          <w:szCs w:val="22"/>
        </w:rPr>
        <w:t>.</w:t>
      </w:r>
    </w:p>
    <w:p w:rsidR="00992602" w:rsidRDefault="005433EB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</w:t>
      </w:r>
      <w:r w:rsidR="00992602">
        <w:rPr>
          <w:sz w:val="22"/>
          <w:szCs w:val="22"/>
        </w:rPr>
        <w:t>. Mix and handle the least amount of chemicals necessary for the operation to be</w:t>
      </w:r>
      <w:r>
        <w:rPr>
          <w:sz w:val="22"/>
          <w:szCs w:val="22"/>
        </w:rPr>
        <w:t xml:space="preserve"> </w:t>
      </w:r>
      <w:r w:rsidR="00992602">
        <w:rPr>
          <w:sz w:val="22"/>
          <w:szCs w:val="22"/>
        </w:rPr>
        <w:t>performed.</w:t>
      </w:r>
    </w:p>
    <w:p w:rsidR="00992602" w:rsidRDefault="005433EB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9926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2602">
        <w:rPr>
          <w:sz w:val="22"/>
          <w:szCs w:val="22"/>
        </w:rPr>
        <w:t>Keep</w:t>
      </w:r>
      <w:proofErr w:type="gramEnd"/>
      <w:r w:rsidR="00992602">
        <w:rPr>
          <w:sz w:val="22"/>
          <w:szCs w:val="22"/>
        </w:rPr>
        <w:t xml:space="preserve"> containers covered and properly stored when not in use. Containers of mixed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chemicals</w:t>
      </w:r>
      <w:proofErr w:type="gramEnd"/>
      <w:r>
        <w:rPr>
          <w:sz w:val="22"/>
          <w:szCs w:val="22"/>
        </w:rPr>
        <w:t xml:space="preserve"> should be covered, but not tightly. If a mixture evolves a gas, pressure will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build</w:t>
      </w:r>
      <w:proofErr w:type="gramEnd"/>
      <w:r>
        <w:rPr>
          <w:sz w:val="22"/>
          <w:szCs w:val="22"/>
        </w:rPr>
        <w:t xml:space="preserve"> up in a tightly sealed container, causing it to rupture.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433EB">
        <w:rPr>
          <w:b/>
          <w:sz w:val="22"/>
          <w:szCs w:val="22"/>
        </w:rPr>
        <w:t>Avoid underestimation of risks</w:t>
      </w:r>
      <w:r>
        <w:rPr>
          <w:sz w:val="22"/>
          <w:szCs w:val="22"/>
        </w:rPr>
        <w:t>, even for substances which present no known specific risks. One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should</w:t>
      </w:r>
      <w:proofErr w:type="gramEnd"/>
      <w:r>
        <w:rPr>
          <w:sz w:val="22"/>
          <w:szCs w:val="22"/>
        </w:rPr>
        <w:t xml:space="preserve"> always assume that a chemical mixture will be more toxic than its most toxic component,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that all substances of unknown toxicity are toxic.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433EB">
        <w:rPr>
          <w:b/>
          <w:sz w:val="22"/>
          <w:szCs w:val="22"/>
        </w:rPr>
        <w:t>Utilize the maximum available ventilation</w:t>
      </w:r>
      <w:r>
        <w:rPr>
          <w:sz w:val="22"/>
          <w:szCs w:val="22"/>
        </w:rPr>
        <w:t>. Whenever possible, mix and use chemicals mixtures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a fume hood, with the door at or below the opening height which provides 100 fpm air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velocity</w:t>
      </w:r>
      <w:proofErr w:type="gramEnd"/>
      <w:r>
        <w:rPr>
          <w:sz w:val="22"/>
          <w:szCs w:val="22"/>
        </w:rPr>
        <w:t>. Always record in the fume hood log book the date, type and quantity of chemicals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mixed</w:t>
      </w:r>
      <w:proofErr w:type="gramEnd"/>
      <w:r>
        <w:rPr>
          <w:sz w:val="22"/>
          <w:szCs w:val="22"/>
        </w:rPr>
        <w:t>. If use of a fume hood is not possible, mix and use chemicals in a space with open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windows</w:t>
      </w:r>
      <w:proofErr w:type="gramEnd"/>
      <w:r>
        <w:rPr>
          <w:sz w:val="22"/>
          <w:szCs w:val="22"/>
        </w:rPr>
        <w:t>. Never mix or use chemicals in a confined space. Attempt to keep chemicals at the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lowest</w:t>
      </w:r>
      <w:proofErr w:type="gramEnd"/>
      <w:r>
        <w:rPr>
          <w:sz w:val="22"/>
          <w:szCs w:val="22"/>
        </w:rPr>
        <w:t xml:space="preserve"> possible temperature, by avoiding direct sunlight and warm surfaces. This will reduce the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rate</w:t>
      </w:r>
      <w:proofErr w:type="gramEnd"/>
      <w:r>
        <w:rPr>
          <w:sz w:val="22"/>
          <w:szCs w:val="22"/>
        </w:rPr>
        <w:t xml:space="preserve"> evaporation into the atmosphere.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B373F">
        <w:rPr>
          <w:b/>
          <w:sz w:val="22"/>
          <w:szCs w:val="22"/>
        </w:rPr>
        <w:t>Familiarity with this CHP is an integral and ongoing aspect of the duties</w:t>
      </w:r>
      <w:r>
        <w:rPr>
          <w:sz w:val="22"/>
          <w:szCs w:val="22"/>
        </w:rPr>
        <w:t xml:space="preserve"> of every professor,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student</w:t>
      </w:r>
      <w:proofErr w:type="gramEnd"/>
      <w:r>
        <w:rPr>
          <w:sz w:val="22"/>
          <w:szCs w:val="22"/>
        </w:rPr>
        <w:t xml:space="preserve">, and employee of </w:t>
      </w:r>
      <w:r w:rsidR="006B373F">
        <w:rPr>
          <w:sz w:val="22"/>
          <w:szCs w:val="22"/>
        </w:rPr>
        <w:t>NPS that works with hazardous materials</w:t>
      </w:r>
      <w:r>
        <w:rPr>
          <w:sz w:val="22"/>
          <w:szCs w:val="22"/>
        </w:rPr>
        <w:t>. The plan is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a periodic or one-time effort. The provisions of this plan apply equally to academic teaching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laboratories</w:t>
      </w:r>
      <w:proofErr w:type="gramEnd"/>
      <w:r>
        <w:rPr>
          <w:sz w:val="22"/>
          <w:szCs w:val="22"/>
        </w:rPr>
        <w:t>, individual thesis and research activities, and operational use of chemicals.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5. Under no circumstances will Permissible Exposure Limits (PEL) established by OSHA or</w:t>
      </w:r>
    </w:p>
    <w:p w:rsidR="00992602" w:rsidRPr="006B373F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Threshold Limit Values (TLV) established by ACGIH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exceeded. </w:t>
      </w:r>
      <w:r w:rsidRPr="006B373F">
        <w:rPr>
          <w:b/>
          <w:sz w:val="22"/>
          <w:szCs w:val="22"/>
        </w:rPr>
        <w:t>If there is any suspicion that</w:t>
      </w:r>
    </w:p>
    <w:p w:rsidR="00992602" w:rsidRPr="006B373F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6B373F">
        <w:rPr>
          <w:b/>
          <w:sz w:val="22"/>
          <w:szCs w:val="22"/>
        </w:rPr>
        <w:t>PEL or TLV is being approached or exceeded, a request for exposure monitoring will be</w:t>
      </w:r>
    </w:p>
    <w:p w:rsidR="00992602" w:rsidRPr="006B373F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proofErr w:type="gramStart"/>
      <w:r w:rsidRPr="006B373F">
        <w:rPr>
          <w:b/>
          <w:sz w:val="22"/>
          <w:szCs w:val="22"/>
        </w:rPr>
        <w:t>submitted</w:t>
      </w:r>
      <w:proofErr w:type="gramEnd"/>
      <w:r w:rsidRPr="006B373F">
        <w:rPr>
          <w:b/>
          <w:sz w:val="22"/>
          <w:szCs w:val="22"/>
        </w:rPr>
        <w:t xml:space="preserve"> to the NPS Chemical Hygiene Officer (CHO).</w:t>
      </w:r>
    </w:p>
    <w:p w:rsidR="00F01A62" w:rsidRDefault="00F01A62" w:rsidP="00911F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92602" w:rsidRDefault="00992602" w:rsidP="00911F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CHEMICAL HYGIENE RESPONSIBILITIES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3E327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992602">
        <w:rPr>
          <w:sz w:val="22"/>
          <w:szCs w:val="22"/>
        </w:rPr>
        <w:t xml:space="preserve">. </w:t>
      </w:r>
      <w:r w:rsidR="00992602" w:rsidRPr="006B373F">
        <w:rPr>
          <w:b/>
          <w:sz w:val="22"/>
          <w:szCs w:val="22"/>
        </w:rPr>
        <w:t>Laboratory Man</w:t>
      </w:r>
      <w:r w:rsidR="00CF0156" w:rsidRPr="006B373F">
        <w:rPr>
          <w:b/>
          <w:sz w:val="22"/>
          <w:szCs w:val="22"/>
        </w:rPr>
        <w:t>ager</w:t>
      </w:r>
      <w:r w:rsidR="00CF0156">
        <w:rPr>
          <w:sz w:val="22"/>
          <w:szCs w:val="22"/>
        </w:rPr>
        <w:t xml:space="preserve"> </w:t>
      </w:r>
      <w:r w:rsidR="00D306E1">
        <w:rPr>
          <w:sz w:val="22"/>
          <w:szCs w:val="22"/>
        </w:rPr>
        <w:t xml:space="preserve">(may be the P.I.) </w:t>
      </w:r>
      <w:r w:rsidR="00CF0156">
        <w:rPr>
          <w:sz w:val="22"/>
          <w:szCs w:val="22"/>
        </w:rPr>
        <w:t>has responsibility within D</w:t>
      </w:r>
      <w:r w:rsidR="00992602">
        <w:rPr>
          <w:sz w:val="22"/>
          <w:szCs w:val="22"/>
        </w:rPr>
        <w:t>epartment for compliance with NPS CHP.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Ensures workers</w:t>
      </w:r>
      <w:r w:rsidR="006B373F">
        <w:rPr>
          <w:sz w:val="22"/>
          <w:szCs w:val="22"/>
        </w:rPr>
        <w:t xml:space="preserve"> and students</w:t>
      </w:r>
      <w:r>
        <w:rPr>
          <w:sz w:val="22"/>
          <w:szCs w:val="22"/>
        </w:rPr>
        <w:t xml:space="preserve"> receive and comply with training provided by CHO</w:t>
      </w:r>
      <w:r w:rsidR="006B373F">
        <w:rPr>
          <w:sz w:val="22"/>
          <w:szCs w:val="22"/>
        </w:rPr>
        <w:t xml:space="preserve"> and others</w:t>
      </w:r>
      <w:r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Ensures that prescribed PPE is available </w:t>
      </w:r>
      <w:r w:rsidR="006B373F">
        <w:rPr>
          <w:sz w:val="22"/>
          <w:szCs w:val="22"/>
        </w:rPr>
        <w:t xml:space="preserve">and in good </w:t>
      </w:r>
      <w:r>
        <w:rPr>
          <w:sz w:val="22"/>
          <w:szCs w:val="22"/>
        </w:rPr>
        <w:t>in working order.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Receives and complies with training provided by CHO.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d. Ensures that workers </w:t>
      </w:r>
      <w:r w:rsidR="006B373F">
        <w:rPr>
          <w:sz w:val="22"/>
          <w:szCs w:val="22"/>
        </w:rPr>
        <w:t xml:space="preserve">and students </w:t>
      </w:r>
      <w:r>
        <w:rPr>
          <w:sz w:val="22"/>
          <w:szCs w:val="22"/>
        </w:rPr>
        <w:t>are aware of and comply with CHP requirements and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instructions and policies that govern chemical use.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e. Conducts periodic inspections of procedures and facilities to ensure compliance with</w:t>
      </w:r>
      <w:r w:rsidR="006B373F">
        <w:rPr>
          <w:sz w:val="22"/>
          <w:szCs w:val="22"/>
        </w:rPr>
        <w:t xml:space="preserve"> </w:t>
      </w:r>
      <w:r>
        <w:rPr>
          <w:sz w:val="22"/>
          <w:szCs w:val="22"/>
        </w:rPr>
        <w:t>CHP.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. Remains aware of current instructions governing chemical usage by reading instructions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policies disseminated by CHO.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g. Follows recommendations of CHO and Industrial Hygienist in establishing PPE</w:t>
      </w:r>
      <w:r w:rsidR="006B373F">
        <w:rPr>
          <w:sz w:val="22"/>
          <w:szCs w:val="22"/>
        </w:rPr>
        <w:t xml:space="preserve"> </w:t>
      </w:r>
      <w:r>
        <w:rPr>
          <w:sz w:val="22"/>
          <w:szCs w:val="22"/>
        </w:rPr>
        <w:t>requirements and facility configuration.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3E327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992602">
        <w:rPr>
          <w:sz w:val="22"/>
          <w:szCs w:val="22"/>
        </w:rPr>
        <w:t xml:space="preserve">. </w:t>
      </w:r>
      <w:r w:rsidR="00992602" w:rsidRPr="006B373F">
        <w:rPr>
          <w:b/>
          <w:sz w:val="22"/>
          <w:szCs w:val="22"/>
        </w:rPr>
        <w:t>Research Professor</w:t>
      </w:r>
      <w:r w:rsidR="00992602">
        <w:rPr>
          <w:sz w:val="22"/>
          <w:szCs w:val="22"/>
        </w:rPr>
        <w:t xml:space="preserve"> is responsible for compliance with CH</w:t>
      </w:r>
      <w:r w:rsidR="006B373F">
        <w:rPr>
          <w:sz w:val="22"/>
          <w:szCs w:val="22"/>
        </w:rPr>
        <w:t>P in his/her research laboratories</w:t>
      </w:r>
      <w:r w:rsidR="00992602"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Ensures that individual students and research associates are properly</w:t>
      </w:r>
      <w:r w:rsidR="00D4273F">
        <w:rPr>
          <w:sz w:val="22"/>
          <w:szCs w:val="22"/>
        </w:rPr>
        <w:t xml:space="preserve"> educated, </w:t>
      </w:r>
      <w:r w:rsidR="00911FAA">
        <w:rPr>
          <w:sz w:val="22"/>
          <w:szCs w:val="22"/>
        </w:rPr>
        <w:t>motivated</w:t>
      </w:r>
      <w:r w:rsidR="00D4273F">
        <w:rPr>
          <w:sz w:val="22"/>
          <w:szCs w:val="22"/>
        </w:rPr>
        <w:t>, and monitored</w:t>
      </w:r>
      <w:r>
        <w:rPr>
          <w:sz w:val="22"/>
          <w:szCs w:val="22"/>
        </w:rPr>
        <w:t xml:space="preserve"> in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CHP</w:t>
      </w:r>
      <w:proofErr w:type="gramStart"/>
      <w:r>
        <w:rPr>
          <w:sz w:val="22"/>
          <w:szCs w:val="22"/>
        </w:rPr>
        <w:t xml:space="preserve">, </w:t>
      </w:r>
      <w:r w:rsidR="006B373F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6B373F">
        <w:rPr>
          <w:sz w:val="22"/>
          <w:szCs w:val="22"/>
        </w:rPr>
        <w:t>azmat</w:t>
      </w:r>
      <w:proofErr w:type="gramEnd"/>
      <w:r>
        <w:rPr>
          <w:sz w:val="22"/>
          <w:szCs w:val="22"/>
        </w:rPr>
        <w:t xml:space="preserve">, </w:t>
      </w:r>
      <w:proofErr w:type="spellStart"/>
      <w:r w:rsidR="006B373F">
        <w:rPr>
          <w:sz w:val="22"/>
          <w:szCs w:val="22"/>
        </w:rPr>
        <w:t>HazWaste</w:t>
      </w:r>
      <w:proofErr w:type="spellEnd"/>
      <w:r w:rsidR="006B373F">
        <w:rPr>
          <w:sz w:val="22"/>
          <w:szCs w:val="22"/>
        </w:rPr>
        <w:t xml:space="preserve">. Fume Hood, </w:t>
      </w:r>
      <w:r>
        <w:rPr>
          <w:sz w:val="22"/>
          <w:szCs w:val="22"/>
        </w:rPr>
        <w:t xml:space="preserve">safety and health procedures </w:t>
      </w:r>
      <w:proofErr w:type="spellStart"/>
      <w:r w:rsidR="00D4273F">
        <w:rPr>
          <w:sz w:val="22"/>
          <w:szCs w:val="22"/>
        </w:rPr>
        <w:t>pior</w:t>
      </w:r>
      <w:proofErr w:type="spellEnd"/>
      <w:r w:rsidR="00D4273F">
        <w:rPr>
          <w:sz w:val="22"/>
          <w:szCs w:val="22"/>
        </w:rPr>
        <w:t xml:space="preserve"> to </w:t>
      </w:r>
      <w:proofErr w:type="gramStart"/>
      <w:r w:rsidR="00D4273F">
        <w:rPr>
          <w:sz w:val="22"/>
          <w:szCs w:val="22"/>
        </w:rPr>
        <w:t>an</w:t>
      </w:r>
      <w:proofErr w:type="gramEnd"/>
      <w:r w:rsidR="00D4273F">
        <w:rPr>
          <w:sz w:val="22"/>
          <w:szCs w:val="22"/>
        </w:rPr>
        <w:t xml:space="preserve"> during</w:t>
      </w:r>
      <w:r>
        <w:rPr>
          <w:sz w:val="22"/>
          <w:szCs w:val="22"/>
        </w:rPr>
        <w:t xml:space="preserve"> p</w:t>
      </w:r>
      <w:r w:rsidR="00D4273F">
        <w:rPr>
          <w:sz w:val="22"/>
          <w:szCs w:val="22"/>
        </w:rPr>
        <w:t>ermitting laboratory activities</w:t>
      </w:r>
      <w:r>
        <w:rPr>
          <w:sz w:val="22"/>
          <w:szCs w:val="22"/>
        </w:rPr>
        <w:t>.</w:t>
      </w:r>
    </w:p>
    <w:p w:rsidR="00D4273F" w:rsidRDefault="00D4273F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Coordinates any new chemical purchase through the hazmat rep and hazmat purchase process.</w:t>
      </w:r>
    </w:p>
    <w:p w:rsidR="00D4273F" w:rsidRDefault="00D4273F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c. Notifies </w:t>
      </w:r>
      <w:hyperlink r:id="rId6" w:history="1">
        <w:r w:rsidRPr="00761A5C">
          <w:rPr>
            <w:rStyle w:val="Hyperlink"/>
            <w:sz w:val="22"/>
            <w:szCs w:val="22"/>
          </w:rPr>
          <w:t>safety@nps.edu</w:t>
        </w:r>
      </w:hyperlink>
      <w:r>
        <w:rPr>
          <w:sz w:val="22"/>
          <w:szCs w:val="22"/>
        </w:rPr>
        <w:t xml:space="preserve"> of laboratory moves and new areas of research that use chemicals or affect infrastructure.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Seeks assista</w:t>
      </w:r>
      <w:r w:rsidR="006B373F">
        <w:rPr>
          <w:sz w:val="22"/>
          <w:szCs w:val="22"/>
        </w:rPr>
        <w:t>nce of laboratory technician</w:t>
      </w:r>
      <w:proofErr w:type="gramStart"/>
      <w:r w:rsidR="006B37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laboratory</w:t>
      </w:r>
      <w:proofErr w:type="gramEnd"/>
      <w:r>
        <w:rPr>
          <w:sz w:val="22"/>
          <w:szCs w:val="22"/>
        </w:rPr>
        <w:t xml:space="preserve"> manager, </w:t>
      </w:r>
      <w:r w:rsidR="006B373F">
        <w:rPr>
          <w:sz w:val="22"/>
          <w:szCs w:val="22"/>
        </w:rPr>
        <w:t>CHO</w:t>
      </w:r>
      <w:r w:rsidR="00D4273F">
        <w:rPr>
          <w:sz w:val="22"/>
          <w:szCs w:val="22"/>
        </w:rPr>
        <w:t>, or IH</w:t>
      </w:r>
      <w:r w:rsidR="006B373F">
        <w:rPr>
          <w:sz w:val="22"/>
          <w:szCs w:val="22"/>
        </w:rPr>
        <w:t xml:space="preserve"> </w:t>
      </w:r>
      <w:r>
        <w:rPr>
          <w:sz w:val="22"/>
          <w:szCs w:val="22"/>
        </w:rPr>
        <w:t>when uncertain of</w:t>
      </w:r>
      <w:r w:rsidR="00D4273F">
        <w:rPr>
          <w:sz w:val="22"/>
          <w:szCs w:val="22"/>
        </w:rPr>
        <w:t xml:space="preserve"> the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proper</w:t>
      </w:r>
      <w:proofErr w:type="gramEnd"/>
      <w:r>
        <w:rPr>
          <w:sz w:val="22"/>
          <w:szCs w:val="22"/>
        </w:rPr>
        <w:t xml:space="preserve"> course of action.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Assists students in writing an MSDS for chemical mixture creations.</w:t>
      </w:r>
    </w:p>
    <w:p w:rsidR="00911FAA" w:rsidRDefault="00911FAA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3E327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992602">
        <w:rPr>
          <w:sz w:val="22"/>
          <w:szCs w:val="22"/>
        </w:rPr>
        <w:t xml:space="preserve">. </w:t>
      </w:r>
      <w:r w:rsidR="00992602" w:rsidRPr="006B373F">
        <w:rPr>
          <w:b/>
          <w:sz w:val="22"/>
          <w:szCs w:val="22"/>
        </w:rPr>
        <w:t>Laboratory Technician</w:t>
      </w:r>
      <w:r w:rsidR="006B373F" w:rsidRPr="006B373F">
        <w:rPr>
          <w:b/>
          <w:sz w:val="22"/>
          <w:szCs w:val="22"/>
        </w:rPr>
        <w:t>/ Hazmat Representative</w:t>
      </w:r>
      <w:r w:rsidR="00992602">
        <w:rPr>
          <w:sz w:val="22"/>
          <w:szCs w:val="22"/>
        </w:rPr>
        <w:t xml:space="preserve"> is responsible to</w:t>
      </w:r>
      <w:r w:rsidR="006B373F">
        <w:rPr>
          <w:sz w:val="22"/>
          <w:szCs w:val="22"/>
        </w:rPr>
        <w:t xml:space="preserve"> be knowledgeable of CHP, Hazmat</w:t>
      </w:r>
      <w:r w:rsidR="00992602">
        <w:rPr>
          <w:sz w:val="22"/>
          <w:szCs w:val="22"/>
        </w:rPr>
        <w:t xml:space="preserve">, </w:t>
      </w:r>
      <w:proofErr w:type="spellStart"/>
      <w:r w:rsidR="006B373F">
        <w:rPr>
          <w:sz w:val="22"/>
          <w:szCs w:val="22"/>
        </w:rPr>
        <w:t>Hazwaste</w:t>
      </w:r>
      <w:proofErr w:type="spellEnd"/>
      <w:r w:rsidR="006B373F">
        <w:rPr>
          <w:sz w:val="22"/>
          <w:szCs w:val="22"/>
        </w:rPr>
        <w:t xml:space="preserve">, Fume hood, and </w:t>
      </w:r>
      <w:r w:rsidR="00992602">
        <w:rPr>
          <w:sz w:val="22"/>
          <w:szCs w:val="22"/>
        </w:rPr>
        <w:t>safety and health</w:t>
      </w:r>
      <w:r w:rsidR="006B373F">
        <w:rPr>
          <w:sz w:val="22"/>
          <w:szCs w:val="22"/>
        </w:rPr>
        <w:t xml:space="preserve"> </w:t>
      </w:r>
      <w:r w:rsidR="00992602">
        <w:rPr>
          <w:sz w:val="22"/>
          <w:szCs w:val="22"/>
        </w:rPr>
        <w:t>practices as promulgated in the Department.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Orients class laboratory sections on procedures and practices to be followed.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Observes individual practices in laboratories and makes on-the-spot corrections where</w:t>
      </w:r>
      <w:r w:rsidR="006B373F">
        <w:rPr>
          <w:sz w:val="22"/>
          <w:szCs w:val="22"/>
        </w:rPr>
        <w:t xml:space="preserve"> </w:t>
      </w:r>
      <w:r>
        <w:rPr>
          <w:sz w:val="22"/>
          <w:szCs w:val="22"/>
        </w:rPr>
        <w:t>necessary.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c. Provides </w:t>
      </w:r>
      <w:r w:rsidR="006B373F">
        <w:rPr>
          <w:sz w:val="22"/>
          <w:szCs w:val="22"/>
        </w:rPr>
        <w:t>assistance when requested and training has been received.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Reports instance of willful v</w:t>
      </w:r>
      <w:r w:rsidR="006B373F">
        <w:rPr>
          <w:sz w:val="22"/>
          <w:szCs w:val="22"/>
        </w:rPr>
        <w:t>iolations to laboratory manager.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e. Ensures that PPE and spill materials are available in laboratory spaces.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f. Maintains a written record of laboratory safety orientations provided.</w:t>
      </w:r>
    </w:p>
    <w:p w:rsidR="00F93BF1" w:rsidRDefault="00F93BF1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7E77F6" w:rsidRDefault="003E3275" w:rsidP="00992602">
      <w:pPr>
        <w:autoSpaceDE w:val="0"/>
        <w:autoSpaceDN w:val="0"/>
        <w:adjustRightInd w:val="0"/>
        <w:jc w:val="left"/>
        <w:rPr>
          <w:sz w:val="22"/>
          <w:szCs w:val="22"/>
          <w:highlight w:val="yellow"/>
        </w:rPr>
      </w:pPr>
      <w:r w:rsidRPr="007E77F6">
        <w:rPr>
          <w:sz w:val="22"/>
          <w:szCs w:val="22"/>
          <w:highlight w:val="yellow"/>
        </w:rPr>
        <w:t>4</w:t>
      </w:r>
      <w:r w:rsidR="00992602" w:rsidRPr="007E77F6">
        <w:rPr>
          <w:sz w:val="22"/>
          <w:szCs w:val="22"/>
          <w:highlight w:val="yellow"/>
        </w:rPr>
        <w:t xml:space="preserve">. </w:t>
      </w:r>
      <w:r w:rsidR="00992602" w:rsidRPr="007E77F6">
        <w:rPr>
          <w:b/>
          <w:sz w:val="22"/>
          <w:szCs w:val="22"/>
          <w:highlight w:val="yellow"/>
        </w:rPr>
        <w:t>Thesis Student</w:t>
      </w:r>
      <w:r w:rsidR="006B373F" w:rsidRPr="007E77F6">
        <w:rPr>
          <w:b/>
          <w:sz w:val="22"/>
          <w:szCs w:val="22"/>
          <w:highlight w:val="yellow"/>
        </w:rPr>
        <w:t>, Lab course Student,</w:t>
      </w:r>
      <w:r w:rsidR="00992602" w:rsidRPr="007E77F6">
        <w:rPr>
          <w:b/>
          <w:sz w:val="22"/>
          <w:szCs w:val="22"/>
          <w:highlight w:val="yellow"/>
        </w:rPr>
        <w:t xml:space="preserve"> or other Laboratory Worker</w:t>
      </w:r>
      <w:r w:rsidR="00992602" w:rsidRPr="007E77F6">
        <w:rPr>
          <w:sz w:val="22"/>
          <w:szCs w:val="22"/>
          <w:highlight w:val="yellow"/>
        </w:rPr>
        <w:t xml:space="preserve"> is responsible for complying with verbal and written</w:t>
      </w:r>
      <w:r w:rsidR="006B373F" w:rsidRPr="007E77F6">
        <w:rPr>
          <w:sz w:val="22"/>
          <w:szCs w:val="22"/>
          <w:highlight w:val="yellow"/>
        </w:rPr>
        <w:t xml:space="preserve"> </w:t>
      </w:r>
      <w:r w:rsidR="00992602" w:rsidRPr="007E77F6">
        <w:rPr>
          <w:sz w:val="22"/>
          <w:szCs w:val="22"/>
          <w:highlight w:val="yellow"/>
        </w:rPr>
        <w:t>instructions, and posted notices in the Lab areas.</w:t>
      </w:r>
    </w:p>
    <w:p w:rsidR="00992602" w:rsidRPr="007E77F6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  <w:highlight w:val="yellow"/>
        </w:rPr>
      </w:pPr>
      <w:r w:rsidRPr="007E77F6">
        <w:rPr>
          <w:sz w:val="22"/>
          <w:szCs w:val="22"/>
          <w:highlight w:val="yellow"/>
        </w:rPr>
        <w:t>a. Will not undertake any laboratory operations until having read this CHP and been</w:t>
      </w:r>
      <w:r w:rsidR="006B373F" w:rsidRPr="007E77F6">
        <w:rPr>
          <w:sz w:val="22"/>
          <w:szCs w:val="22"/>
          <w:highlight w:val="yellow"/>
        </w:rPr>
        <w:t xml:space="preserve"> </w:t>
      </w:r>
      <w:r w:rsidRPr="007E77F6">
        <w:rPr>
          <w:sz w:val="22"/>
          <w:szCs w:val="22"/>
          <w:highlight w:val="yellow"/>
        </w:rPr>
        <w:t>properly trained by Laboratory Technician or Research Professor on specific actions to be</w:t>
      </w:r>
      <w:r w:rsidR="006B373F" w:rsidRPr="007E77F6">
        <w:rPr>
          <w:sz w:val="22"/>
          <w:szCs w:val="22"/>
          <w:highlight w:val="yellow"/>
        </w:rPr>
        <w:t xml:space="preserve"> </w:t>
      </w:r>
      <w:r w:rsidRPr="007E77F6">
        <w:rPr>
          <w:sz w:val="22"/>
          <w:szCs w:val="22"/>
          <w:highlight w:val="yellow"/>
        </w:rPr>
        <w:t>conducted.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7E77F6">
        <w:rPr>
          <w:sz w:val="22"/>
          <w:szCs w:val="22"/>
          <w:highlight w:val="yellow"/>
        </w:rPr>
        <w:t>b. Seeks assistance from qualified personnel when uncertain of correct course of action.</w:t>
      </w:r>
    </w:p>
    <w:p w:rsidR="00BD237C" w:rsidRDefault="00BD237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D237C" w:rsidRDefault="00BD237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bookmarkStart w:id="0" w:name="_GoBack"/>
      <w:bookmarkEnd w:id="0"/>
    </w:p>
    <w:p w:rsidR="00F93BF1" w:rsidRDefault="00F93BF1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F93BF1" w:rsidRDefault="00F93BF1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3E32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LABORATORY FACILITY</w:t>
      </w:r>
    </w:p>
    <w:p w:rsidR="00BD237C" w:rsidRDefault="00BD237C" w:rsidP="003E32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E3275">
        <w:rPr>
          <w:sz w:val="22"/>
          <w:szCs w:val="22"/>
        </w:rPr>
        <w:t>Laboratories in</w:t>
      </w:r>
      <w:r>
        <w:rPr>
          <w:sz w:val="22"/>
          <w:szCs w:val="22"/>
        </w:rPr>
        <w:t xml:space="preserve"> </w:t>
      </w:r>
      <w:r w:rsidR="003E3275">
        <w:rPr>
          <w:sz w:val="22"/>
          <w:szCs w:val="22"/>
        </w:rPr>
        <w:t>operate</w:t>
      </w:r>
      <w:r>
        <w:rPr>
          <w:sz w:val="22"/>
          <w:szCs w:val="22"/>
        </w:rPr>
        <w:t xml:space="preserve"> in facilities provided by the</w:t>
      </w:r>
      <w:r w:rsidR="003E3275">
        <w:rPr>
          <w:sz w:val="22"/>
          <w:szCs w:val="22"/>
        </w:rPr>
        <w:t xml:space="preserve"> </w:t>
      </w:r>
      <w:r w:rsidR="003E3275" w:rsidRPr="00BD237C">
        <w:rPr>
          <w:b/>
          <w:sz w:val="22"/>
          <w:szCs w:val="22"/>
        </w:rPr>
        <w:t>Department of the N</w:t>
      </w:r>
      <w:r w:rsidRPr="00BD237C">
        <w:rPr>
          <w:b/>
          <w:sz w:val="22"/>
          <w:szCs w:val="22"/>
        </w:rPr>
        <w:t>avy</w:t>
      </w:r>
      <w:r>
        <w:rPr>
          <w:sz w:val="22"/>
          <w:szCs w:val="22"/>
        </w:rPr>
        <w:t xml:space="preserve"> an</w:t>
      </w:r>
      <w:r w:rsidR="00BD237C">
        <w:rPr>
          <w:sz w:val="22"/>
          <w:szCs w:val="22"/>
        </w:rPr>
        <w:t>d the Naval Postgraduate School, and under these requirements as well as national and state requirements.</w:t>
      </w:r>
    </w:p>
    <w:p w:rsidR="00696A59" w:rsidRDefault="00696A5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E3275" w:rsidRPr="00BD237C">
        <w:rPr>
          <w:b/>
          <w:sz w:val="22"/>
          <w:szCs w:val="22"/>
        </w:rPr>
        <w:t>F</w:t>
      </w:r>
      <w:r w:rsidRPr="00BD237C">
        <w:rPr>
          <w:b/>
          <w:sz w:val="22"/>
          <w:szCs w:val="22"/>
        </w:rPr>
        <w:t>acilities will be reviewed</w:t>
      </w:r>
      <w:r>
        <w:rPr>
          <w:sz w:val="22"/>
          <w:szCs w:val="22"/>
        </w:rPr>
        <w:t xml:space="preserve"> for compliance with OSHA, NAVOSH, and other</w:t>
      </w:r>
      <w:r w:rsidR="00BD23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applicable standards by the NPS CHO, Public Works, </w:t>
      </w:r>
      <w:r w:rsidR="003E3275">
        <w:rPr>
          <w:sz w:val="22"/>
          <w:szCs w:val="22"/>
        </w:rPr>
        <w:t>and BUMED Industrial Hygienist</w:t>
      </w:r>
      <w:r>
        <w:rPr>
          <w:sz w:val="22"/>
          <w:szCs w:val="22"/>
        </w:rPr>
        <w:t>. Chemical</w:t>
      </w:r>
      <w:r w:rsidR="00BD237C">
        <w:rPr>
          <w:sz w:val="22"/>
          <w:szCs w:val="22"/>
        </w:rPr>
        <w:t xml:space="preserve"> </w:t>
      </w:r>
      <w:r>
        <w:rPr>
          <w:sz w:val="22"/>
          <w:szCs w:val="22"/>
        </w:rPr>
        <w:t>handling facilities will be designed such that: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Appropriate general ventilation is designed with air intakes and exhausts located so as to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avoid</w:t>
      </w:r>
      <w:proofErr w:type="gramEnd"/>
      <w:r>
        <w:rPr>
          <w:sz w:val="22"/>
          <w:szCs w:val="22"/>
        </w:rPr>
        <w:t xml:space="preserve"> intake of contaminated air.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Storage facilities are properly constructed and ventilated.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Storage facilities will not have open drains to the sanitary sewer.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Chemical handling facilities will have laboratory hood and sinks available.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e. Available safety-equipment such as eyewashes and drench showers may be prescribed by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competent</w:t>
      </w:r>
      <w:proofErr w:type="gramEnd"/>
      <w:r>
        <w:rPr>
          <w:sz w:val="22"/>
          <w:szCs w:val="22"/>
        </w:rPr>
        <w:t xml:space="preserve"> authority.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f. Hazardous chemical wastes will be collected and labeled in containers provided by the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Department, and turned into the </w:t>
      </w:r>
      <w:r w:rsidR="003E3275">
        <w:rPr>
          <w:sz w:val="22"/>
          <w:szCs w:val="22"/>
        </w:rPr>
        <w:t xml:space="preserve">NSA Monterey </w:t>
      </w:r>
      <w:r>
        <w:rPr>
          <w:sz w:val="22"/>
          <w:szCs w:val="22"/>
        </w:rPr>
        <w:t>Environmental Coordinator for disposal.</w:t>
      </w:r>
    </w:p>
    <w:p w:rsidR="00696A59" w:rsidRDefault="00696A5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D237C">
        <w:rPr>
          <w:b/>
          <w:sz w:val="22"/>
          <w:szCs w:val="22"/>
        </w:rPr>
        <w:t>Maintenance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Facilities will be maintained in a clean and professional manner.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Facilities and equipment will be inspected at intervals prescribed by competent authority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ensure proper functioning of equipment and facilities.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Operations will be suspended in areas with inoperable safety equipment until repairs are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affected</w:t>
      </w:r>
      <w:proofErr w:type="gramEnd"/>
      <w:r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Work conducted in labs will be appropriate to facilities of lab, as approved by the CHO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Industrial Hygienist.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e. If a substantial change in procedures or chemical usage is planned, it will be checked and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cleared</w:t>
      </w:r>
      <w:proofErr w:type="gramEnd"/>
      <w:r>
        <w:rPr>
          <w:sz w:val="22"/>
          <w:szCs w:val="22"/>
        </w:rPr>
        <w:t xml:space="preserve"> with the CHO </w:t>
      </w:r>
      <w:r w:rsidR="003E3275">
        <w:rPr>
          <w:sz w:val="22"/>
          <w:szCs w:val="22"/>
        </w:rPr>
        <w:t xml:space="preserve">and IH </w:t>
      </w:r>
      <w:r>
        <w:rPr>
          <w:sz w:val="22"/>
          <w:szCs w:val="22"/>
        </w:rPr>
        <w:t>prior to implementation.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f. Ventilation system performance will be checked by the Industrial Hygienist.</w:t>
      </w:r>
    </w:p>
    <w:p w:rsidR="00BD237C" w:rsidRDefault="00BD237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D237C" w:rsidRDefault="00BD237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D237C" w:rsidRDefault="00BD237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E3275" w:rsidRDefault="003E327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3E32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COMPONENTS OF THE CHP</w:t>
      </w:r>
    </w:p>
    <w:p w:rsidR="00BD237C" w:rsidRDefault="00BD237C" w:rsidP="003E32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BD237C">
        <w:rPr>
          <w:b/>
          <w:sz w:val="22"/>
          <w:szCs w:val="22"/>
        </w:rPr>
        <w:t>. Basic rules and procedures</w:t>
      </w:r>
      <w:r>
        <w:rPr>
          <w:sz w:val="22"/>
          <w:szCs w:val="22"/>
        </w:rPr>
        <w:t xml:space="preserve"> are inc</w:t>
      </w:r>
      <w:r w:rsidR="00BD237C">
        <w:rPr>
          <w:sz w:val="22"/>
          <w:szCs w:val="22"/>
        </w:rPr>
        <w:t>luded as a separate section.</w:t>
      </w:r>
    </w:p>
    <w:p w:rsidR="00696A59" w:rsidRDefault="00696A5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D237C">
        <w:rPr>
          <w:b/>
          <w:sz w:val="22"/>
          <w:szCs w:val="22"/>
        </w:rPr>
        <w:t>Chemical procurement, distribution, and storage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Procurement. Prior to initiating an order, local inventories will be checked to ensure that</w:t>
      </w:r>
    </w:p>
    <w:p w:rsidR="00992602" w:rsidRDefault="00E172F0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chemical is not alre</w:t>
      </w:r>
      <w:r w:rsidR="00992602">
        <w:rPr>
          <w:sz w:val="22"/>
          <w:szCs w:val="22"/>
        </w:rPr>
        <w:t>ady on hand</w:t>
      </w:r>
      <w:r w:rsidR="00992602" w:rsidRPr="00E172F0">
        <w:rPr>
          <w:sz w:val="22"/>
          <w:szCs w:val="22"/>
          <w:u w:val="single"/>
        </w:rPr>
        <w:t xml:space="preserve">. Procurement will only be done </w:t>
      </w:r>
      <w:r w:rsidRPr="00E172F0">
        <w:rPr>
          <w:sz w:val="22"/>
          <w:szCs w:val="22"/>
          <w:u w:val="single"/>
        </w:rPr>
        <w:t xml:space="preserve">in coordination with the Department HAZMAT </w:t>
      </w:r>
      <w:proofErr w:type="spellStart"/>
      <w:r w:rsidRPr="00E172F0">
        <w:rPr>
          <w:sz w:val="22"/>
          <w:szCs w:val="22"/>
          <w:u w:val="single"/>
        </w:rPr>
        <w:t>representatative</w:t>
      </w:r>
      <w:proofErr w:type="spellEnd"/>
      <w:r w:rsidRPr="00E172F0">
        <w:rPr>
          <w:sz w:val="22"/>
          <w:szCs w:val="22"/>
          <w:u w:val="single"/>
        </w:rPr>
        <w:t>, and through the AUL Approval Process, if needed.</w:t>
      </w:r>
      <w:r>
        <w:rPr>
          <w:sz w:val="22"/>
          <w:szCs w:val="22"/>
          <w:u w:val="single"/>
        </w:rPr>
        <w:t xml:space="preserve"> </w:t>
      </w:r>
      <w:r w:rsidR="00992602">
        <w:rPr>
          <w:sz w:val="22"/>
          <w:szCs w:val="22"/>
        </w:rPr>
        <w:t xml:space="preserve"> No container should be accepted which is not in good</w:t>
      </w:r>
      <w:r>
        <w:rPr>
          <w:sz w:val="22"/>
          <w:szCs w:val="22"/>
        </w:rPr>
        <w:t xml:space="preserve"> </w:t>
      </w:r>
      <w:r w:rsidR="00992602">
        <w:rPr>
          <w:sz w:val="22"/>
          <w:szCs w:val="22"/>
        </w:rPr>
        <w:t>condition and properly marked with chemical name and manufacturer's name. An MSDS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each chemical will be on hand prior to receiving the chemical.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Storerooms. Incompatible materials will be segregated. Storage areas will have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sufficient</w:t>
      </w:r>
      <w:proofErr w:type="gramEnd"/>
      <w:r>
        <w:rPr>
          <w:sz w:val="22"/>
          <w:szCs w:val="22"/>
        </w:rPr>
        <w:t xml:space="preserve"> ventilation to prevent accumulation of fumes. Storage will have lock and key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security</w:t>
      </w:r>
      <w:proofErr w:type="gramEnd"/>
      <w:r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Distribution. When chemicals are hand carried, it should be done in an unbreakable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bucket</w:t>
      </w:r>
      <w:proofErr w:type="gramEnd"/>
      <w:r>
        <w:rPr>
          <w:sz w:val="22"/>
          <w:szCs w:val="22"/>
        </w:rPr>
        <w:t>. Avoid personnel elevators and congested areas.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Laboratory Storage. Amounts kept in the laboratory should be as small as practicable. A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six-month</w:t>
      </w:r>
      <w:proofErr w:type="gramEnd"/>
      <w:r>
        <w:rPr>
          <w:sz w:val="22"/>
          <w:szCs w:val="22"/>
        </w:rPr>
        <w:t xml:space="preserve"> supply should be the maximum. Avoid exposure to heat and sunlight. Avoid</w:t>
      </w:r>
    </w:p>
    <w:p w:rsidR="00992602" w:rsidRPr="00696A59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storage</w:t>
      </w:r>
      <w:proofErr w:type="gramEnd"/>
      <w:r>
        <w:rPr>
          <w:sz w:val="22"/>
          <w:szCs w:val="22"/>
        </w:rPr>
        <w:t xml:space="preserve"> on open bench tops and other areas subject to bumping. </w:t>
      </w:r>
      <w:r w:rsidRPr="00696A59">
        <w:rPr>
          <w:sz w:val="22"/>
          <w:szCs w:val="22"/>
          <w:u w:val="single"/>
        </w:rPr>
        <w:t>On-hand inventories will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  <w:proofErr w:type="gramStart"/>
      <w:r w:rsidRPr="00696A59">
        <w:rPr>
          <w:sz w:val="22"/>
          <w:szCs w:val="22"/>
          <w:u w:val="single"/>
        </w:rPr>
        <w:t>be</w:t>
      </w:r>
      <w:proofErr w:type="gramEnd"/>
      <w:r w:rsidRPr="00696A59">
        <w:rPr>
          <w:sz w:val="22"/>
          <w:szCs w:val="22"/>
          <w:u w:val="single"/>
        </w:rPr>
        <w:t xml:space="preserve"> maintained current in all locations at all times.</w:t>
      </w:r>
    </w:p>
    <w:p w:rsidR="00BD237C" w:rsidRDefault="00BD237C" w:rsidP="00992602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</w:p>
    <w:p w:rsidR="00BD237C" w:rsidRPr="00BD237C" w:rsidRDefault="00BD237C" w:rsidP="00BD237C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BD237C">
        <w:rPr>
          <w:b/>
          <w:sz w:val="22"/>
          <w:szCs w:val="22"/>
        </w:rPr>
        <w:t>. Information and Training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Aim: To ensure that all individuals using laboratory are adequately informed about work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procedures</w:t>
      </w:r>
      <w:proofErr w:type="gramEnd"/>
      <w:r>
        <w:rPr>
          <w:sz w:val="22"/>
          <w:szCs w:val="22"/>
        </w:rPr>
        <w:t>, risks, and actions to be taken in the event of an accident.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Personal Protection: Every worker and user of laboratory facilities will be trained to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know</w:t>
      </w:r>
      <w:proofErr w:type="gramEnd"/>
      <w:r>
        <w:rPr>
          <w:sz w:val="22"/>
          <w:szCs w:val="22"/>
        </w:rPr>
        <w:t xml:space="preserve"> the location and corrective use of the right type of personal protective equipment.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Safety training orientations shall be given to each class laboratory section prior to the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commencement</w:t>
      </w:r>
      <w:proofErr w:type="gramEnd"/>
      <w:r>
        <w:rPr>
          <w:sz w:val="22"/>
          <w:szCs w:val="22"/>
        </w:rPr>
        <w:t xml:space="preserve"> of laboratory operations. The professor will be responsible to ensure that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training is conducted prior to allowing laboratory operations to begin.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Thesis students will receive a safety training orientation on procedures to be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accomplished</w:t>
      </w:r>
      <w:proofErr w:type="gramEnd"/>
      <w:r>
        <w:rPr>
          <w:sz w:val="22"/>
          <w:szCs w:val="22"/>
        </w:rPr>
        <w:t xml:space="preserve"> prior to undertaking operations. The professor will be responsible to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ensure</w:t>
      </w:r>
      <w:proofErr w:type="gramEnd"/>
      <w:r>
        <w:rPr>
          <w:sz w:val="22"/>
          <w:szCs w:val="22"/>
        </w:rPr>
        <w:t xml:space="preserve"> that this training is conducted prior to allowing research operations to begin.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e. Frequency of Training: General training will be presented by the CHO and HCM&amp;M at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prescribed</w:t>
      </w:r>
      <w:proofErr w:type="gramEnd"/>
      <w:r>
        <w:rPr>
          <w:sz w:val="22"/>
          <w:szCs w:val="22"/>
        </w:rPr>
        <w:t xml:space="preserve"> intervals, to HAZMAT representatives, principal investigators, and leadership.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f. Literature: The Material Safety Data Sheets (MSDS) for each chemical used will be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readily</w:t>
      </w:r>
      <w:proofErr w:type="gramEnd"/>
      <w:r>
        <w:rPr>
          <w:sz w:val="22"/>
          <w:szCs w:val="22"/>
        </w:rPr>
        <w:t xml:space="preserve"> available in the laboratory area. Equipment operating manuals and other relevant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information</w:t>
      </w:r>
      <w:proofErr w:type="gramEnd"/>
      <w:r>
        <w:rPr>
          <w:sz w:val="22"/>
          <w:szCs w:val="22"/>
        </w:rPr>
        <w:t xml:space="preserve"> will be available in the laboratory area.</w:t>
      </w:r>
    </w:p>
    <w:p w:rsidR="00BD237C" w:rsidRDefault="00BD237C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g. Records of training and orientation will be retained for five year.</w:t>
      </w:r>
    </w:p>
    <w:p w:rsidR="00BD237C" w:rsidRPr="00696A59" w:rsidRDefault="00BD237C" w:rsidP="00992602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</w:p>
    <w:p w:rsidR="00696A59" w:rsidRDefault="00696A5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BD237C">
        <w:rPr>
          <w:b/>
          <w:sz w:val="22"/>
          <w:szCs w:val="22"/>
        </w:rPr>
        <w:t>. Environmental Monitoring</w:t>
      </w:r>
      <w:r>
        <w:rPr>
          <w:sz w:val="22"/>
          <w:szCs w:val="22"/>
        </w:rPr>
        <w:t>. Environmental monitoring will be conducted at such times as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prescribed</w:t>
      </w:r>
      <w:proofErr w:type="gramEnd"/>
      <w:r>
        <w:rPr>
          <w:sz w:val="22"/>
          <w:szCs w:val="22"/>
        </w:rPr>
        <w:t xml:space="preserve"> by competent authority such as the CHO, Industrial Hygienist, or the Monterey </w:t>
      </w:r>
      <w:r w:rsidR="00696A59">
        <w:rPr>
          <w:sz w:val="22"/>
          <w:szCs w:val="22"/>
        </w:rPr>
        <w:t xml:space="preserve">Bay Unified </w:t>
      </w:r>
      <w:r>
        <w:rPr>
          <w:sz w:val="22"/>
          <w:szCs w:val="22"/>
        </w:rPr>
        <w:t>Air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Pollution Control District.</w:t>
      </w:r>
      <w:proofErr w:type="gramEnd"/>
    </w:p>
    <w:p w:rsidR="004D35F5" w:rsidRDefault="004D35F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D237C">
        <w:rPr>
          <w:b/>
          <w:sz w:val="22"/>
          <w:szCs w:val="22"/>
        </w:rPr>
        <w:t>Housekeeping, Maintenance, and Inspections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Cleaning. Floors should be cleaned regularly and kept free of spills and hazardous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conditions</w:t>
      </w:r>
      <w:proofErr w:type="gramEnd"/>
      <w:r>
        <w:rPr>
          <w:sz w:val="22"/>
          <w:szCs w:val="22"/>
        </w:rPr>
        <w:t xml:space="preserve"> at all times.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Inspections. Inspections will be conducted quarterly and records maintained for one year.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Informal inspection and correction of deficiencies will be an ongoing and continuous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process</w:t>
      </w:r>
      <w:proofErr w:type="gramEnd"/>
      <w:r>
        <w:rPr>
          <w:sz w:val="22"/>
          <w:szCs w:val="22"/>
        </w:rPr>
        <w:t xml:space="preserve"> by all personnel.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Maintenance. Facilities and equipment will be maintained in a safe, functional condition.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Inspections of safety equipment such as eyewashes and showers will be performed at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intervals</w:t>
      </w:r>
      <w:proofErr w:type="gramEnd"/>
      <w:r>
        <w:rPr>
          <w:sz w:val="22"/>
          <w:szCs w:val="22"/>
        </w:rPr>
        <w:t xml:space="preserve"> prescribed by competent authority.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Passageways. Passageways will not be used to store items. Access to exits, emergency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equipment</w:t>
      </w:r>
      <w:proofErr w:type="gramEnd"/>
      <w:r>
        <w:rPr>
          <w:sz w:val="22"/>
          <w:szCs w:val="22"/>
        </w:rPr>
        <w:t>, and control panels must never be blocked.</w:t>
      </w:r>
    </w:p>
    <w:p w:rsidR="004D35F5" w:rsidRDefault="004D35F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237C">
        <w:rPr>
          <w:b/>
          <w:sz w:val="22"/>
          <w:szCs w:val="22"/>
        </w:rPr>
        <w:t xml:space="preserve">Medical </w:t>
      </w:r>
      <w:r w:rsidR="00BD237C">
        <w:rPr>
          <w:b/>
          <w:sz w:val="22"/>
          <w:szCs w:val="22"/>
        </w:rPr>
        <w:t xml:space="preserve">Exam and Medical Surveillance </w:t>
      </w:r>
      <w:r w:rsidRPr="00BD237C">
        <w:rPr>
          <w:b/>
          <w:sz w:val="22"/>
          <w:szCs w:val="22"/>
        </w:rPr>
        <w:t>Program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The</w:t>
      </w:r>
      <w:r w:rsidR="004D35F5">
        <w:rPr>
          <w:sz w:val="22"/>
          <w:szCs w:val="22"/>
        </w:rPr>
        <w:t xml:space="preserve"> CHO, IH, and </w:t>
      </w:r>
      <w:proofErr w:type="spellStart"/>
      <w:r w:rsidR="004D35F5">
        <w:rPr>
          <w:sz w:val="22"/>
          <w:szCs w:val="22"/>
        </w:rPr>
        <w:t>and</w:t>
      </w:r>
      <w:proofErr w:type="spellEnd"/>
      <w:r w:rsidR="004D35F5">
        <w:rPr>
          <w:sz w:val="22"/>
          <w:szCs w:val="22"/>
        </w:rPr>
        <w:t xml:space="preserve"> Code OOK/OSHE </w:t>
      </w:r>
      <w:r>
        <w:rPr>
          <w:sz w:val="22"/>
          <w:szCs w:val="22"/>
        </w:rPr>
        <w:t xml:space="preserve">will monitor reported occupational exposure and </w:t>
      </w:r>
      <w:r w:rsidR="004D35F5">
        <w:rPr>
          <w:sz w:val="22"/>
          <w:szCs w:val="22"/>
        </w:rPr>
        <w:t>assist in scheduling</w:t>
      </w:r>
      <w:r>
        <w:rPr>
          <w:sz w:val="22"/>
          <w:szCs w:val="22"/>
        </w:rPr>
        <w:t xml:space="preserve"> employees for</w:t>
      </w:r>
      <w:r w:rsidR="004D35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occupational health screening </w:t>
      </w:r>
      <w:r w:rsidR="004D35F5">
        <w:rPr>
          <w:sz w:val="22"/>
          <w:szCs w:val="22"/>
        </w:rPr>
        <w:t>through the Presidio in Monterey</w:t>
      </w:r>
      <w:r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Laboratory Manager will report occupational exposure of employees to CHO.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First Aid. First aid will be provided by the NPS</w:t>
      </w:r>
      <w:r w:rsidR="004D35F5">
        <w:rPr>
          <w:sz w:val="22"/>
          <w:szCs w:val="22"/>
        </w:rPr>
        <w:t xml:space="preserve"> and </w:t>
      </w:r>
      <w:proofErr w:type="gramStart"/>
      <w:r w:rsidR="004D35F5">
        <w:rPr>
          <w:sz w:val="22"/>
          <w:szCs w:val="22"/>
        </w:rPr>
        <w:t xml:space="preserve">Monterey </w:t>
      </w:r>
      <w:r>
        <w:rPr>
          <w:sz w:val="22"/>
          <w:szCs w:val="22"/>
        </w:rPr>
        <w:t xml:space="preserve"> Fire</w:t>
      </w:r>
      <w:proofErr w:type="gramEnd"/>
      <w:r>
        <w:rPr>
          <w:sz w:val="22"/>
          <w:szCs w:val="22"/>
        </w:rPr>
        <w:t xml:space="preserve"> Departments. First aid supplies will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be kept or administered in </w:t>
      </w:r>
      <w:r w:rsidR="004D35F5">
        <w:rPr>
          <w:sz w:val="22"/>
          <w:szCs w:val="22"/>
        </w:rPr>
        <w:t xml:space="preserve">each </w:t>
      </w:r>
      <w:r>
        <w:rPr>
          <w:sz w:val="22"/>
          <w:szCs w:val="22"/>
        </w:rPr>
        <w:t>Department.</w:t>
      </w:r>
    </w:p>
    <w:p w:rsidR="004D35F5" w:rsidRDefault="004D35F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D237C">
        <w:rPr>
          <w:b/>
          <w:sz w:val="22"/>
          <w:szCs w:val="22"/>
        </w:rPr>
        <w:t>Personal Protective Equipment</w:t>
      </w:r>
      <w:r w:rsidR="004D35F5" w:rsidRPr="00BD237C">
        <w:rPr>
          <w:b/>
          <w:sz w:val="22"/>
          <w:szCs w:val="22"/>
        </w:rPr>
        <w:t xml:space="preserve"> (PPE)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775337">
        <w:rPr>
          <w:sz w:val="22"/>
          <w:szCs w:val="22"/>
        </w:rPr>
        <w:t>Resear</w:t>
      </w:r>
      <w:r w:rsidR="004D35F5">
        <w:rPr>
          <w:sz w:val="22"/>
          <w:szCs w:val="22"/>
        </w:rPr>
        <w:t xml:space="preserve">chers must be trained on the type of PPE effective for the chemicals they work with. </w:t>
      </w:r>
      <w:r>
        <w:rPr>
          <w:sz w:val="22"/>
          <w:szCs w:val="22"/>
        </w:rPr>
        <w:t>The following personal protective equipment will be readily available in or near</w:t>
      </w:r>
      <w:r w:rsidR="004D35F5">
        <w:rPr>
          <w:sz w:val="22"/>
          <w:szCs w:val="22"/>
        </w:rPr>
        <w:t xml:space="preserve"> </w:t>
      </w:r>
      <w:r>
        <w:rPr>
          <w:sz w:val="22"/>
          <w:szCs w:val="22"/>
        </w:rPr>
        <w:t>laboratory areas where chemical operations are performed: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Protective eye goggles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ii. Protective gloves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iii. Eyewash and body shower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iv. Fire extinguisher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v. Fire alarm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vi. Telephone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Respirators. Respirators will only be used by individuals properly enrolled in the NPS</w:t>
      </w:r>
      <w:r w:rsidR="007A7749">
        <w:rPr>
          <w:sz w:val="22"/>
          <w:szCs w:val="22"/>
        </w:rPr>
        <w:t xml:space="preserve"> </w:t>
      </w:r>
      <w:r>
        <w:rPr>
          <w:sz w:val="22"/>
          <w:szCs w:val="22"/>
        </w:rPr>
        <w:t>Respirator Program Process</w:t>
      </w:r>
      <w:proofErr w:type="gramStart"/>
      <w:r w:rsidR="004D35F5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4D35F5" w:rsidRDefault="004D35F5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BD237C" w:rsidRDefault="00BD237C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D237C">
        <w:rPr>
          <w:b/>
          <w:sz w:val="22"/>
          <w:szCs w:val="22"/>
        </w:rPr>
        <w:t>7. Records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Accidents will be promptly reported to Code</w:t>
      </w:r>
      <w:r w:rsidR="00E77792">
        <w:rPr>
          <w:sz w:val="22"/>
          <w:szCs w:val="22"/>
        </w:rPr>
        <w:t xml:space="preserve"> OOK (safety@nps.edu)</w:t>
      </w:r>
      <w:r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Chemical inventory lists will be kept in storage locker and kept continuously current.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“Quantity on hand" will be updated at the time of addition or usage.</w:t>
      </w:r>
    </w:p>
    <w:p w:rsidR="00E77792" w:rsidRDefault="00E7779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Chemical inventory list will be sent monthly to Code OOK or uploaded to chemical management database.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c. Records of training, orientation, and instruction given will be </w:t>
      </w:r>
      <w:r w:rsidR="00E77792">
        <w:rPr>
          <w:sz w:val="22"/>
          <w:szCs w:val="22"/>
        </w:rPr>
        <w:t xml:space="preserve">emailed to </w:t>
      </w:r>
      <w:hyperlink r:id="rId7" w:history="1">
        <w:r w:rsidR="00E77792" w:rsidRPr="00382857">
          <w:rPr>
            <w:rStyle w:val="Hyperlink"/>
            <w:sz w:val="22"/>
            <w:szCs w:val="22"/>
          </w:rPr>
          <w:t>Safety@nps.edu</w:t>
        </w:r>
      </w:hyperlink>
      <w:r w:rsidR="00E77792">
        <w:rPr>
          <w:sz w:val="22"/>
          <w:szCs w:val="22"/>
        </w:rPr>
        <w:t xml:space="preserve"> and/or uploaded to </w:t>
      </w:r>
      <w:r w:rsidR="007A7749">
        <w:rPr>
          <w:sz w:val="22"/>
          <w:szCs w:val="22"/>
        </w:rPr>
        <w:t xml:space="preserve">the </w:t>
      </w:r>
      <w:r w:rsidR="00E77792">
        <w:rPr>
          <w:sz w:val="22"/>
          <w:szCs w:val="22"/>
        </w:rPr>
        <w:t xml:space="preserve">safety management website, and </w:t>
      </w:r>
      <w:r>
        <w:rPr>
          <w:sz w:val="22"/>
          <w:szCs w:val="22"/>
        </w:rPr>
        <w:t xml:space="preserve">retained for </w:t>
      </w:r>
      <w:r w:rsidR="00E77792">
        <w:rPr>
          <w:sz w:val="22"/>
          <w:szCs w:val="22"/>
        </w:rPr>
        <w:t>five</w:t>
      </w:r>
      <w:r>
        <w:rPr>
          <w:sz w:val="22"/>
          <w:szCs w:val="22"/>
        </w:rPr>
        <w:t xml:space="preserve"> year</w:t>
      </w:r>
      <w:r w:rsidR="00E77792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E77792" w:rsidRDefault="00E7779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D237C">
        <w:rPr>
          <w:b/>
          <w:sz w:val="22"/>
          <w:szCs w:val="22"/>
        </w:rPr>
        <w:t>8. Signs and Labels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An emergency contact phone list will be posted in each laboratory area.</w:t>
      </w:r>
    </w:p>
    <w:p w:rsidR="00E7779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b. All containers will be labeled to iden</w:t>
      </w:r>
      <w:r w:rsidR="00E77792">
        <w:rPr>
          <w:sz w:val="22"/>
          <w:szCs w:val="22"/>
        </w:rPr>
        <w:t>tify contents in accordance with requirements.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Signs depicting location of other safety facilities such as eyewashes, showers, fire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extinguishers</w:t>
      </w:r>
      <w:proofErr w:type="gramEnd"/>
      <w:r>
        <w:rPr>
          <w:sz w:val="22"/>
          <w:szCs w:val="22"/>
        </w:rPr>
        <w:t>, and PPE, shall be posted in each laboratory area.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Refrigerators and freezers will be labeled either "FOOD ONLY" or "NO FOOD".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e. Post any sign necessary to advice of precautions, procedures, or any other special</w:t>
      </w:r>
      <w:r w:rsidR="00E77792">
        <w:rPr>
          <w:sz w:val="22"/>
          <w:szCs w:val="22"/>
        </w:rPr>
        <w:t xml:space="preserve"> </w:t>
      </w:r>
      <w:r>
        <w:rPr>
          <w:sz w:val="22"/>
          <w:szCs w:val="22"/>
        </w:rPr>
        <w:t>circumstance to be observed.</w:t>
      </w:r>
    </w:p>
    <w:p w:rsidR="00E77792" w:rsidRDefault="00E7779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D237C">
        <w:rPr>
          <w:b/>
          <w:sz w:val="22"/>
          <w:szCs w:val="22"/>
        </w:rPr>
        <w:t>9. Spills and Accidents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a. The </w:t>
      </w:r>
      <w:r w:rsidR="00E77792">
        <w:rPr>
          <w:sz w:val="22"/>
          <w:szCs w:val="22"/>
        </w:rPr>
        <w:t>NSA Monterey/</w:t>
      </w:r>
      <w:proofErr w:type="gramStart"/>
      <w:r w:rsidR="00E77792">
        <w:rPr>
          <w:sz w:val="22"/>
          <w:szCs w:val="22"/>
        </w:rPr>
        <w:t xml:space="preserve">NPS </w:t>
      </w:r>
      <w:r>
        <w:rPr>
          <w:sz w:val="22"/>
          <w:szCs w:val="22"/>
        </w:rPr>
        <w:t xml:space="preserve"> Spill</w:t>
      </w:r>
      <w:proofErr w:type="gramEnd"/>
      <w:r>
        <w:rPr>
          <w:sz w:val="22"/>
          <w:szCs w:val="22"/>
        </w:rPr>
        <w:t xml:space="preserve"> Response Plan </w:t>
      </w:r>
      <w:r w:rsidR="00E77792">
        <w:rPr>
          <w:sz w:val="22"/>
          <w:szCs w:val="22"/>
        </w:rPr>
        <w:t>Flyer</w:t>
      </w:r>
      <w:r>
        <w:rPr>
          <w:sz w:val="22"/>
          <w:szCs w:val="22"/>
        </w:rPr>
        <w:t xml:space="preserve"> will be posted in areas of chemical usage.</w:t>
      </w:r>
    </w:p>
    <w:p w:rsidR="00E77792" w:rsidRDefault="00E7779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Researchers are only to clean up spills of chemicals they are specifically </w:t>
      </w:r>
      <w:r w:rsidR="0080790F">
        <w:rPr>
          <w:sz w:val="22"/>
          <w:szCs w:val="22"/>
        </w:rPr>
        <w:t>trained in, and not more than 500</w:t>
      </w:r>
      <w:r w:rsidR="007A7749">
        <w:rPr>
          <w:sz w:val="22"/>
          <w:szCs w:val="22"/>
        </w:rPr>
        <w:t xml:space="preserve"> ml</w:t>
      </w:r>
      <w:r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E77792">
        <w:rPr>
          <w:sz w:val="22"/>
          <w:szCs w:val="22"/>
        </w:rPr>
        <w:t>ALL</w:t>
      </w:r>
      <w:r>
        <w:rPr>
          <w:sz w:val="22"/>
          <w:szCs w:val="22"/>
        </w:rPr>
        <w:t xml:space="preserve"> accidents, incidents and near accident/incidents will be reported and analyzed to</w:t>
      </w:r>
      <w:r w:rsidR="00775337">
        <w:rPr>
          <w:sz w:val="22"/>
          <w:szCs w:val="22"/>
        </w:rPr>
        <w:t xml:space="preserve"> </w:t>
      </w:r>
      <w:r>
        <w:rPr>
          <w:sz w:val="22"/>
          <w:szCs w:val="22"/>
        </w:rPr>
        <w:t>determine how to prevent the recurrence of such events.</w:t>
      </w:r>
    </w:p>
    <w:p w:rsidR="00E77792" w:rsidRDefault="00E7779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75337" w:rsidRDefault="00775337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D237C">
        <w:rPr>
          <w:b/>
          <w:sz w:val="22"/>
          <w:szCs w:val="22"/>
        </w:rPr>
        <w:t>1</w:t>
      </w:r>
      <w:r w:rsidR="00BD237C">
        <w:rPr>
          <w:b/>
          <w:sz w:val="22"/>
          <w:szCs w:val="22"/>
        </w:rPr>
        <w:t>0</w:t>
      </w:r>
      <w:r w:rsidRPr="00BD237C">
        <w:rPr>
          <w:b/>
          <w:sz w:val="22"/>
          <w:szCs w:val="22"/>
        </w:rPr>
        <w:t>. Waste Disposal Program.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Aim: To ensure that laboratory hazardous wastes create minimal harm to personnel and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environment.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All personnel handling chemicals must be fully familiar with </w:t>
      </w:r>
      <w:r w:rsidR="0008242D">
        <w:rPr>
          <w:sz w:val="22"/>
          <w:szCs w:val="22"/>
        </w:rPr>
        <w:t xml:space="preserve">NSA Monterey INST </w:t>
      </w:r>
      <w:r w:rsidR="00D305DC">
        <w:rPr>
          <w:sz w:val="22"/>
          <w:szCs w:val="22"/>
        </w:rPr>
        <w:t>5090.3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</w:t>
      </w:r>
      <w:r w:rsidR="00D305DC">
        <w:rPr>
          <w:sz w:val="22"/>
          <w:szCs w:val="22"/>
        </w:rPr>
        <w:t>comply with all aspects of same, by coordinating with their HAZMAT rep.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Excess chemical stocks (uncontaminated) will be</w:t>
      </w:r>
      <w:r w:rsidR="00D305DC">
        <w:rPr>
          <w:sz w:val="22"/>
          <w:szCs w:val="22"/>
        </w:rPr>
        <w:t xml:space="preserve"> identified to</w:t>
      </w:r>
      <w:r>
        <w:rPr>
          <w:sz w:val="22"/>
          <w:szCs w:val="22"/>
        </w:rPr>
        <w:t xml:space="preserve"> Code </w:t>
      </w:r>
      <w:r w:rsidR="00D305DC">
        <w:rPr>
          <w:sz w:val="22"/>
          <w:szCs w:val="22"/>
        </w:rPr>
        <w:t>00K</w:t>
      </w:r>
      <w:r>
        <w:rPr>
          <w:sz w:val="22"/>
          <w:szCs w:val="22"/>
        </w:rPr>
        <w:t>. Excess chemicals will be kept in the original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manufacturer’s</w:t>
      </w:r>
      <w:proofErr w:type="gramEnd"/>
      <w:r>
        <w:rPr>
          <w:sz w:val="22"/>
          <w:szCs w:val="22"/>
        </w:rPr>
        <w:t xml:space="preserve"> container</w:t>
      </w:r>
      <w:r w:rsidR="00D305DC">
        <w:rPr>
          <w:sz w:val="22"/>
          <w:szCs w:val="22"/>
        </w:rPr>
        <w:t xml:space="preserve"> and in the correct segregated storage</w:t>
      </w:r>
      <w:r>
        <w:rPr>
          <w:sz w:val="22"/>
          <w:szCs w:val="22"/>
        </w:rPr>
        <w:t>.</w:t>
      </w:r>
    </w:p>
    <w:p w:rsidR="00992602" w:rsidRDefault="00992602" w:rsidP="00D305D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D305DC">
        <w:rPr>
          <w:sz w:val="22"/>
          <w:szCs w:val="22"/>
        </w:rPr>
        <w:t>Laboratory</w:t>
      </w:r>
      <w:r>
        <w:rPr>
          <w:sz w:val="22"/>
          <w:szCs w:val="22"/>
        </w:rPr>
        <w:t xml:space="preserve"> chemi</w:t>
      </w:r>
      <w:r w:rsidR="00D305DC">
        <w:rPr>
          <w:sz w:val="22"/>
          <w:szCs w:val="22"/>
        </w:rPr>
        <w:t xml:space="preserve">cal wastes will be collected in accordance with NSAMINST </w:t>
      </w:r>
      <w:proofErr w:type="gramStart"/>
      <w:r w:rsidR="00D305DC">
        <w:rPr>
          <w:sz w:val="22"/>
          <w:szCs w:val="22"/>
        </w:rPr>
        <w:t>5090.3,</w:t>
      </w:r>
      <w:proofErr w:type="gramEnd"/>
      <w:r w:rsidR="00D305DC">
        <w:rPr>
          <w:sz w:val="22"/>
          <w:szCs w:val="22"/>
        </w:rPr>
        <w:t xml:space="preserve"> labelling and storage requirements must be met.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e. No chemical stock may be disposed of by any means other than turn-in, without written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permission</w:t>
      </w:r>
      <w:proofErr w:type="gramEnd"/>
      <w:r>
        <w:rPr>
          <w:sz w:val="22"/>
          <w:szCs w:val="22"/>
        </w:rPr>
        <w:t xml:space="preserve"> from Code </w:t>
      </w:r>
      <w:r w:rsidR="00D305DC">
        <w:rPr>
          <w:sz w:val="22"/>
          <w:szCs w:val="22"/>
        </w:rPr>
        <w:t>00K and NSAM ENV Division.</w:t>
      </w:r>
    </w:p>
    <w:p w:rsidR="00D305DC" w:rsidRDefault="00D305D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D305DC" w:rsidRDefault="00D305D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33A4F" w:rsidRDefault="00033A4F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33A4F" w:rsidRDefault="00033A4F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33A4F" w:rsidRDefault="00033A4F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D305DC" w:rsidRDefault="00D305D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D305DC" w:rsidRDefault="00D305DC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D305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BASIC </w:t>
      </w:r>
      <w:r w:rsidR="00F66216">
        <w:rPr>
          <w:b/>
          <w:bCs/>
          <w:sz w:val="22"/>
          <w:szCs w:val="22"/>
        </w:rPr>
        <w:t>STANDARD OPERATING</w:t>
      </w:r>
      <w:r>
        <w:rPr>
          <w:b/>
          <w:bCs/>
          <w:sz w:val="22"/>
          <w:szCs w:val="22"/>
        </w:rPr>
        <w:t xml:space="preserve"> PROCEDURES FOR WORKING WITH CHEMICALS</w:t>
      </w:r>
    </w:p>
    <w:p w:rsidR="00F66216" w:rsidRDefault="00F66216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BD237C">
        <w:rPr>
          <w:b/>
          <w:sz w:val="22"/>
          <w:szCs w:val="22"/>
          <w:u w:val="single"/>
        </w:rPr>
        <w:t>. General Rules</w:t>
      </w:r>
      <w:r>
        <w:rPr>
          <w:sz w:val="22"/>
          <w:szCs w:val="22"/>
        </w:rPr>
        <w:t>. The following rules apply to essentially all laboratory chemical operations: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Accidents and Spills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Eye Contact: Immediately flush eyes with fresh water for 15 minutes and obtain</w:t>
      </w:r>
      <w:r w:rsidR="007A7749">
        <w:rPr>
          <w:sz w:val="22"/>
          <w:szCs w:val="22"/>
        </w:rPr>
        <w:t xml:space="preserve"> </w:t>
      </w:r>
      <w:r>
        <w:rPr>
          <w:sz w:val="22"/>
          <w:szCs w:val="22"/>
        </w:rPr>
        <w:t>medical attention.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ii. Ingestion: Drink large amounts of water and obtain medical attention.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iii. Skin Contact: Immediately flush the area with water and remove any</w:t>
      </w:r>
      <w:r w:rsidR="007A7749">
        <w:rPr>
          <w:sz w:val="22"/>
          <w:szCs w:val="22"/>
        </w:rPr>
        <w:t xml:space="preserve"> </w:t>
      </w:r>
      <w:r>
        <w:rPr>
          <w:sz w:val="22"/>
          <w:szCs w:val="22"/>
        </w:rPr>
        <w:t>contaminated clothing. Seek medical attention for any persistent symptoms.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iv. Clean Up: Promptly clean up spills in accordance with NPS spill clean-up policy. It is expected that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most</w:t>
      </w:r>
      <w:proofErr w:type="gramEnd"/>
      <w:r>
        <w:rPr>
          <w:sz w:val="22"/>
          <w:szCs w:val="22"/>
        </w:rPr>
        <w:t xml:space="preserve"> spills will be small in size (500 mL or less) and can be easily contained by</w:t>
      </w:r>
      <w:r w:rsidR="007A7749">
        <w:rPr>
          <w:sz w:val="22"/>
          <w:szCs w:val="22"/>
        </w:rPr>
        <w:t xml:space="preserve"> </w:t>
      </w:r>
      <w:r>
        <w:rPr>
          <w:sz w:val="22"/>
          <w:szCs w:val="22"/>
        </w:rPr>
        <w:t>immediate use of absorbent material available in the laboratory space.</w:t>
      </w:r>
      <w:r w:rsidR="007A7749">
        <w:rPr>
          <w:sz w:val="22"/>
          <w:szCs w:val="22"/>
        </w:rPr>
        <w:t xml:space="preserve"> </w:t>
      </w:r>
      <w:r>
        <w:rPr>
          <w:sz w:val="22"/>
          <w:szCs w:val="22"/>
        </w:rPr>
        <w:t>Contaminated absorbent material will be turned in, in accordance with the same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procedures</w:t>
      </w:r>
      <w:proofErr w:type="gramEnd"/>
      <w:r>
        <w:rPr>
          <w:sz w:val="22"/>
          <w:szCs w:val="22"/>
        </w:rPr>
        <w:t xml:space="preserve"> as any other hazardous waste. Prior to commencing any liquid</w:t>
      </w:r>
      <w:r w:rsidR="007A7749">
        <w:rPr>
          <w:sz w:val="22"/>
          <w:szCs w:val="22"/>
        </w:rPr>
        <w:t xml:space="preserve"> </w:t>
      </w:r>
      <w:r>
        <w:rPr>
          <w:sz w:val="22"/>
          <w:szCs w:val="22"/>
        </w:rPr>
        <w:t>chemical operation, each laboratory user must ensure that a container of</w:t>
      </w:r>
      <w:r w:rsidR="007A7749">
        <w:rPr>
          <w:sz w:val="22"/>
          <w:szCs w:val="22"/>
        </w:rPr>
        <w:t xml:space="preserve"> </w:t>
      </w:r>
      <w:r>
        <w:rPr>
          <w:sz w:val="22"/>
          <w:szCs w:val="22"/>
        </w:rPr>
        <w:t>absorbent material is available in the laboratory. If it is not, the user will request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laboratory worker or the supervisor to provide one.</w:t>
      </w:r>
    </w:p>
    <w:p w:rsidR="00F66216" w:rsidRDefault="00F66216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BD237C">
        <w:rPr>
          <w:b/>
          <w:sz w:val="22"/>
          <w:szCs w:val="22"/>
        </w:rPr>
        <w:t>Avoidance of Routine Exposure.</w:t>
      </w:r>
      <w:r>
        <w:rPr>
          <w:sz w:val="22"/>
          <w:szCs w:val="22"/>
        </w:rPr>
        <w:t xml:space="preserve"> Avoid unnecessary exposure to chemicals by any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route. Never smell or taste chemicals. Open and vent containers under a fume hood.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Inspect all gloves and PPE prior to use. Do not allow release of toxic substances into hot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or cold rooms, which contain re-circulated air, or into confined spaces.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BD237C">
        <w:rPr>
          <w:b/>
          <w:sz w:val="22"/>
          <w:szCs w:val="22"/>
        </w:rPr>
        <w:t>Choice of Chemicals</w:t>
      </w:r>
      <w:r>
        <w:rPr>
          <w:sz w:val="22"/>
          <w:szCs w:val="22"/>
        </w:rPr>
        <w:t>. Use only the minimum amount of chemicals appropriate for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experiment and equipment being used.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BD237C">
        <w:rPr>
          <w:b/>
          <w:sz w:val="22"/>
          <w:szCs w:val="22"/>
        </w:rPr>
        <w:t>Eating and Drinking</w:t>
      </w:r>
      <w:r>
        <w:rPr>
          <w:sz w:val="22"/>
          <w:szCs w:val="22"/>
        </w:rPr>
        <w:t>. Avoid eating, drinking, chewing gum or applying cosmetics in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areas where chemicals are present. No smoking is permitted inside any building. Food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and chemicals will not be jointly stored in any cabinet, refrigerator, or other facility.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Pr="00BD237C">
        <w:rPr>
          <w:b/>
          <w:sz w:val="22"/>
          <w:szCs w:val="22"/>
        </w:rPr>
        <w:t>Equipment and Glassware</w:t>
      </w:r>
      <w:r>
        <w:rPr>
          <w:sz w:val="22"/>
          <w:szCs w:val="22"/>
        </w:rPr>
        <w:t>. Handle and store glassware carefully to avoid damage.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Never use damaged lab equipment. Whenever possible, stopper glassware loosely to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avoid the buildup of positive/negative pressures and the possibility of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explosion/implosion</w:t>
      </w:r>
      <w:proofErr w:type="gramEnd"/>
      <w:r>
        <w:rPr>
          <w:sz w:val="22"/>
          <w:szCs w:val="22"/>
        </w:rPr>
        <w:t>. Where this possibility exists, shield the container. Use equipment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only for its intended purpose.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 w:rsidRPr="00BD237C">
        <w:rPr>
          <w:b/>
          <w:sz w:val="22"/>
          <w:szCs w:val="22"/>
        </w:rPr>
        <w:t>Exiting</w:t>
      </w:r>
      <w:r>
        <w:rPr>
          <w:sz w:val="22"/>
          <w:szCs w:val="22"/>
        </w:rPr>
        <w:t>. Wash exposed skin areas when leaving the laboratory.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 w:rsidRPr="00BD237C">
        <w:rPr>
          <w:b/>
          <w:sz w:val="22"/>
          <w:szCs w:val="22"/>
        </w:rPr>
        <w:t>Horseplay.</w:t>
      </w:r>
      <w:r>
        <w:rPr>
          <w:sz w:val="22"/>
          <w:szCs w:val="22"/>
        </w:rPr>
        <w:t xml:space="preserve"> All types of horseplay and practical jokes, which may startle or distract a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person using chemicals, are strictly forbidden.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 w:rsidRPr="00BD237C">
        <w:rPr>
          <w:b/>
          <w:sz w:val="22"/>
          <w:szCs w:val="22"/>
        </w:rPr>
        <w:t>Mouth Suction.</w:t>
      </w:r>
      <w:r>
        <w:rPr>
          <w:sz w:val="22"/>
          <w:szCs w:val="22"/>
        </w:rPr>
        <w:t xml:space="preserve"> Never use mouth suction to start a siphon.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r w:rsidRPr="00BD237C">
        <w:rPr>
          <w:b/>
          <w:sz w:val="22"/>
          <w:szCs w:val="22"/>
        </w:rPr>
        <w:t>Personal Apparel</w:t>
      </w:r>
      <w:r>
        <w:rPr>
          <w:sz w:val="22"/>
          <w:szCs w:val="22"/>
        </w:rPr>
        <w:t>. Confine loose clothing and long hair at all times. Solid top shoes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should be worn at all times. Sneakers, sandals, and perforated top shoes should not be</w:t>
      </w:r>
      <w:r w:rsidR="0080790F">
        <w:rPr>
          <w:sz w:val="22"/>
          <w:szCs w:val="22"/>
        </w:rPr>
        <w:t xml:space="preserve"> </w:t>
      </w:r>
      <w:r>
        <w:rPr>
          <w:sz w:val="22"/>
          <w:szCs w:val="22"/>
        </w:rPr>
        <w:t>worn</w:t>
      </w:r>
      <w:r w:rsidR="0080790F">
        <w:rPr>
          <w:sz w:val="22"/>
          <w:szCs w:val="22"/>
        </w:rPr>
        <w:t xml:space="preserve"> in the laboratory</w:t>
      </w:r>
      <w:r>
        <w:rPr>
          <w:sz w:val="22"/>
          <w:szCs w:val="22"/>
        </w:rPr>
        <w:t>.</w:t>
      </w:r>
      <w:r w:rsidR="0080790F">
        <w:rPr>
          <w:sz w:val="22"/>
          <w:szCs w:val="22"/>
        </w:rPr>
        <w:t xml:space="preserve"> Lab coats must be worn.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r w:rsidRPr="00BD237C">
        <w:rPr>
          <w:b/>
          <w:sz w:val="22"/>
          <w:szCs w:val="22"/>
        </w:rPr>
        <w:t>Personal Housekeeping.</w:t>
      </w:r>
      <w:r>
        <w:rPr>
          <w:sz w:val="22"/>
          <w:szCs w:val="22"/>
        </w:rPr>
        <w:t xml:space="preserve"> The work area should be kept orderly and uncluttered at all</w:t>
      </w:r>
      <w:r w:rsidR="00114DB2">
        <w:rPr>
          <w:sz w:val="22"/>
          <w:szCs w:val="22"/>
        </w:rPr>
        <w:t xml:space="preserve"> </w:t>
      </w:r>
      <w:r>
        <w:rPr>
          <w:sz w:val="22"/>
          <w:szCs w:val="22"/>
        </w:rPr>
        <w:t>items. Close containers not in use. Label containers and equipment. Put away</w:t>
      </w:r>
      <w:r w:rsidR="00114DB2">
        <w:rPr>
          <w:sz w:val="22"/>
          <w:szCs w:val="22"/>
        </w:rPr>
        <w:t xml:space="preserve"> </w:t>
      </w:r>
      <w:r>
        <w:rPr>
          <w:sz w:val="22"/>
          <w:szCs w:val="22"/>
        </w:rPr>
        <w:t>equipment at the completion of the operation or at the end of the day.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r w:rsidRPr="00BD237C">
        <w:rPr>
          <w:b/>
          <w:sz w:val="22"/>
          <w:szCs w:val="22"/>
        </w:rPr>
        <w:t>Personal Protective Equipment.</w:t>
      </w:r>
      <w:r>
        <w:rPr>
          <w:sz w:val="22"/>
          <w:szCs w:val="22"/>
        </w:rPr>
        <w:t xml:space="preserve"> </w:t>
      </w:r>
      <w:r w:rsidR="00114DB2">
        <w:rPr>
          <w:sz w:val="22"/>
          <w:szCs w:val="22"/>
        </w:rPr>
        <w:t xml:space="preserve">Laboratory coats and </w:t>
      </w:r>
      <w:r>
        <w:rPr>
          <w:sz w:val="22"/>
          <w:szCs w:val="22"/>
        </w:rPr>
        <w:t>Eye protection will be worn by all persons in the</w:t>
      </w:r>
      <w:r w:rsidR="00114D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laboratory when chemical operations are being conducted. Gloves </w:t>
      </w:r>
      <w:r w:rsidR="00114DB2">
        <w:rPr>
          <w:sz w:val="22"/>
          <w:szCs w:val="22"/>
        </w:rPr>
        <w:t xml:space="preserve">of the correct protection material </w:t>
      </w:r>
      <w:r>
        <w:rPr>
          <w:sz w:val="22"/>
          <w:szCs w:val="22"/>
        </w:rPr>
        <w:t>will be worn at any</w:t>
      </w:r>
      <w:r w:rsidR="00114D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time </w:t>
      </w:r>
      <w:r>
        <w:rPr>
          <w:sz w:val="22"/>
          <w:szCs w:val="22"/>
        </w:rPr>
        <w:lastRenderedPageBreak/>
        <w:t>chemicals are being handled. Other PPE will be worn, as specified. PPE will be</w:t>
      </w:r>
      <w:r w:rsidR="00114DB2">
        <w:rPr>
          <w:sz w:val="22"/>
          <w:szCs w:val="22"/>
        </w:rPr>
        <w:t xml:space="preserve"> </w:t>
      </w:r>
      <w:r>
        <w:rPr>
          <w:sz w:val="22"/>
          <w:szCs w:val="22"/>
        </w:rPr>
        <w:t>cleaned and stored after each use. Respirators will only be used in strict compliance with</w:t>
      </w:r>
      <w:r w:rsidR="00114DB2">
        <w:rPr>
          <w:sz w:val="22"/>
          <w:szCs w:val="22"/>
        </w:rPr>
        <w:t xml:space="preserve"> </w:t>
      </w:r>
      <w:r>
        <w:rPr>
          <w:sz w:val="22"/>
          <w:szCs w:val="22"/>
        </w:rPr>
        <w:t>the NPS Respirator Program.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l. </w:t>
      </w:r>
      <w:r w:rsidRPr="00BD237C">
        <w:rPr>
          <w:b/>
          <w:sz w:val="22"/>
          <w:szCs w:val="22"/>
        </w:rPr>
        <w:t>Planning.</w:t>
      </w:r>
      <w:r>
        <w:rPr>
          <w:sz w:val="22"/>
          <w:szCs w:val="22"/>
        </w:rPr>
        <w:t xml:space="preserve"> Prior to undertaking any new or significantly changed operation, a memo of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particulars will be submitted to the CHO via the Laboratory Manager to ensure that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appropriate safeguards are in place.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Pr="00BD237C">
        <w:rPr>
          <w:b/>
          <w:sz w:val="22"/>
          <w:szCs w:val="22"/>
        </w:rPr>
        <w:t xml:space="preserve">Unattended Operations. </w:t>
      </w:r>
      <w:r w:rsidR="00F27C8B">
        <w:rPr>
          <w:sz w:val="22"/>
          <w:szCs w:val="22"/>
        </w:rPr>
        <w:t xml:space="preserve">Student interns may never work unattended. </w:t>
      </w:r>
      <w:r>
        <w:rPr>
          <w:sz w:val="22"/>
          <w:szCs w:val="22"/>
        </w:rPr>
        <w:t xml:space="preserve">Unattended operations </w:t>
      </w:r>
      <w:r w:rsidR="00F27C8B">
        <w:rPr>
          <w:sz w:val="22"/>
          <w:szCs w:val="22"/>
        </w:rPr>
        <w:t xml:space="preserve">or NPS </w:t>
      </w:r>
      <w:proofErr w:type="spellStart"/>
      <w:r w:rsidR="00F27C8B">
        <w:rPr>
          <w:sz w:val="22"/>
          <w:szCs w:val="22"/>
        </w:rPr>
        <w:t>studnets</w:t>
      </w:r>
      <w:proofErr w:type="spellEnd"/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should be avoided whenever possible,</w:t>
      </w:r>
      <w:r w:rsidR="00F27C8B">
        <w:rPr>
          <w:sz w:val="22"/>
          <w:szCs w:val="22"/>
        </w:rPr>
        <w:t xml:space="preserve"> particularly when overflow, </w:t>
      </w:r>
      <w:r>
        <w:rPr>
          <w:sz w:val="22"/>
          <w:szCs w:val="22"/>
        </w:rPr>
        <w:t>overheating is a possibility.</w:t>
      </w:r>
      <w:r w:rsidR="00F27C8B">
        <w:rPr>
          <w:sz w:val="22"/>
          <w:szCs w:val="22"/>
        </w:rPr>
        <w:t xml:space="preserve"> Working with acutely toxic, </w:t>
      </w:r>
      <w:proofErr w:type="spellStart"/>
      <w:r w:rsidR="00F27C8B">
        <w:rPr>
          <w:sz w:val="22"/>
          <w:szCs w:val="22"/>
        </w:rPr>
        <w:t>silane</w:t>
      </w:r>
      <w:proofErr w:type="spellEnd"/>
      <w:r w:rsidR="00F27C8B">
        <w:rPr>
          <w:sz w:val="22"/>
          <w:szCs w:val="22"/>
        </w:rPr>
        <w:t xml:space="preserve"> gas areas</w:t>
      </w:r>
      <w:proofErr w:type="gramStart"/>
      <w:r w:rsidR="00F27C8B">
        <w:rPr>
          <w:sz w:val="22"/>
          <w:szCs w:val="22"/>
        </w:rPr>
        <w:t>,  or</w:t>
      </w:r>
      <w:proofErr w:type="gramEnd"/>
      <w:r w:rsidR="00F27C8B">
        <w:rPr>
          <w:sz w:val="22"/>
          <w:szCs w:val="22"/>
        </w:rPr>
        <w:t xml:space="preserve"> with pyrophoric materials must always be through a buddy system. </w:t>
      </w:r>
      <w:r>
        <w:rPr>
          <w:sz w:val="22"/>
          <w:szCs w:val="22"/>
        </w:rPr>
        <w:t>Leave lights on, with an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appropriate sign on the door, and provision for necessary containment.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n. </w:t>
      </w:r>
      <w:r w:rsidRPr="00BD237C">
        <w:rPr>
          <w:b/>
          <w:sz w:val="22"/>
          <w:szCs w:val="22"/>
        </w:rPr>
        <w:t>Use of Hood</w:t>
      </w:r>
      <w:r>
        <w:rPr>
          <w:sz w:val="22"/>
          <w:szCs w:val="22"/>
        </w:rPr>
        <w:t>. Use the hood whenever possible for operations which might result in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release of vapors or dust. Always use the hood when working with highly volatile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substances, which have a TLV of 50 PPM or less (information available from MSDS).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Always work with the hood at the lowest feasible opening height. Minimize storage of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materials under the hood.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o. </w:t>
      </w:r>
      <w:r w:rsidRPr="00BD237C">
        <w:rPr>
          <w:b/>
          <w:sz w:val="22"/>
          <w:szCs w:val="22"/>
        </w:rPr>
        <w:t>Vigilance</w:t>
      </w:r>
      <w:r>
        <w:rPr>
          <w:sz w:val="22"/>
          <w:szCs w:val="22"/>
        </w:rPr>
        <w:t>. Every individual should always be alert to unsafe conditions and either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correct them immediately or report them to a professor, technician, or the laboratory</w:t>
      </w:r>
      <w:r w:rsidR="00F27C8B">
        <w:rPr>
          <w:sz w:val="22"/>
          <w:szCs w:val="22"/>
        </w:rPr>
        <w:t xml:space="preserve"> </w:t>
      </w:r>
      <w:r>
        <w:rPr>
          <w:sz w:val="22"/>
          <w:szCs w:val="22"/>
        </w:rPr>
        <w:t>manager.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r w:rsidRPr="00BD237C">
        <w:rPr>
          <w:b/>
          <w:sz w:val="22"/>
          <w:szCs w:val="22"/>
        </w:rPr>
        <w:t>Waste Disposal.</w:t>
      </w:r>
      <w:r>
        <w:rPr>
          <w:sz w:val="22"/>
          <w:szCs w:val="22"/>
        </w:rPr>
        <w:t xml:space="preserve"> All waste disposals will be conducted in accordance with</w:t>
      </w:r>
      <w:r w:rsidR="004C2606">
        <w:rPr>
          <w:sz w:val="22"/>
          <w:szCs w:val="22"/>
        </w:rPr>
        <w:t xml:space="preserve"> NSAM 5090.3,</w:t>
      </w:r>
      <w:r>
        <w:rPr>
          <w:sz w:val="22"/>
          <w:szCs w:val="22"/>
        </w:rPr>
        <w:t xml:space="preserve"> Hazardous Waste Program.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D237C">
        <w:rPr>
          <w:b/>
          <w:sz w:val="22"/>
          <w:szCs w:val="22"/>
          <w:u w:val="single"/>
        </w:rPr>
        <w:t xml:space="preserve">Working with Allergens and </w:t>
      </w:r>
      <w:r w:rsidR="00863638" w:rsidRPr="00BD237C">
        <w:rPr>
          <w:b/>
          <w:sz w:val="22"/>
          <w:szCs w:val="22"/>
          <w:u w:val="single"/>
        </w:rPr>
        <w:t>Reproductive Hazards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Allergens. Always use gloves and avoid skin contact with allergens. Wash exposed skin</w:t>
      </w:r>
      <w:r w:rsidR="004C2606">
        <w:rPr>
          <w:sz w:val="22"/>
          <w:szCs w:val="22"/>
        </w:rPr>
        <w:t xml:space="preserve"> </w:t>
      </w:r>
      <w:r>
        <w:rPr>
          <w:sz w:val="22"/>
          <w:szCs w:val="22"/>
        </w:rPr>
        <w:t>areas upon completion of work.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4C2606">
        <w:rPr>
          <w:sz w:val="22"/>
          <w:szCs w:val="22"/>
        </w:rPr>
        <w:t>Reproductive Toxins</w:t>
      </w:r>
      <w:r>
        <w:rPr>
          <w:sz w:val="22"/>
          <w:szCs w:val="22"/>
        </w:rPr>
        <w:t xml:space="preserve">. </w:t>
      </w:r>
      <w:r w:rsidR="004C2606">
        <w:rPr>
          <w:sz w:val="22"/>
          <w:szCs w:val="22"/>
        </w:rPr>
        <w:t>Staff</w:t>
      </w:r>
      <w:r w:rsidR="00BD237C">
        <w:rPr>
          <w:sz w:val="22"/>
          <w:szCs w:val="22"/>
        </w:rPr>
        <w:t xml:space="preserve"> an</w:t>
      </w:r>
      <w:r w:rsidR="004C2606">
        <w:rPr>
          <w:sz w:val="22"/>
          <w:szCs w:val="22"/>
        </w:rPr>
        <w:t>d students</w:t>
      </w:r>
      <w:r>
        <w:rPr>
          <w:sz w:val="22"/>
          <w:szCs w:val="22"/>
        </w:rPr>
        <w:t xml:space="preserve"> of ch</w:t>
      </w:r>
      <w:r w:rsidR="004C2606">
        <w:rPr>
          <w:sz w:val="22"/>
          <w:szCs w:val="22"/>
        </w:rPr>
        <w:t>ildbearing age will not handle or use Reproductive h</w:t>
      </w:r>
      <w:r w:rsidR="00BD237C">
        <w:rPr>
          <w:sz w:val="22"/>
          <w:szCs w:val="22"/>
        </w:rPr>
        <w:t>a</w:t>
      </w:r>
      <w:r w:rsidR="004C2606">
        <w:rPr>
          <w:sz w:val="22"/>
          <w:szCs w:val="22"/>
        </w:rPr>
        <w:t>zard chemicals without</w:t>
      </w:r>
      <w:r w:rsidR="00863638">
        <w:rPr>
          <w:sz w:val="22"/>
          <w:szCs w:val="22"/>
        </w:rPr>
        <w:t xml:space="preserve"> prior training through Code 00K</w:t>
      </w:r>
      <w:r w:rsidR="004C2606">
        <w:rPr>
          <w:sz w:val="22"/>
          <w:szCs w:val="22"/>
        </w:rPr>
        <w:t xml:space="preserve">, </w:t>
      </w:r>
      <w:proofErr w:type="spellStart"/>
      <w:r w:rsidR="004C2606">
        <w:rPr>
          <w:sz w:val="22"/>
          <w:szCs w:val="22"/>
        </w:rPr>
        <w:t>eSAMs</w:t>
      </w:r>
      <w:proofErr w:type="spellEnd"/>
      <w:r w:rsidR="004C2606">
        <w:rPr>
          <w:sz w:val="22"/>
          <w:szCs w:val="22"/>
        </w:rPr>
        <w:t>, and the IH</w:t>
      </w:r>
      <w:proofErr w:type="gramStart"/>
      <w:r w:rsidR="004C2606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BD237C" w:rsidRDefault="00992602" w:rsidP="00992602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D237C">
        <w:rPr>
          <w:b/>
          <w:sz w:val="22"/>
          <w:szCs w:val="22"/>
          <w:u w:val="single"/>
        </w:rPr>
        <w:t>Work with Chemicals of Moderate Chronic or High Acute Toxicity (CMCHAT). Example:</w:t>
      </w:r>
      <w:r w:rsidR="00E64D1F" w:rsidRPr="00BD237C">
        <w:rPr>
          <w:b/>
          <w:sz w:val="22"/>
          <w:szCs w:val="22"/>
          <w:u w:val="single"/>
        </w:rPr>
        <w:t xml:space="preserve"> </w:t>
      </w:r>
      <w:r w:rsidRPr="00BD237C">
        <w:rPr>
          <w:b/>
          <w:sz w:val="22"/>
          <w:szCs w:val="22"/>
          <w:u w:val="single"/>
        </w:rPr>
        <w:t>Hydrofluoric Acid</w:t>
      </w:r>
      <w:r w:rsidRPr="00BD237C">
        <w:rPr>
          <w:b/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a. Aim: To minimize exposure by any route using all reasonable precautions.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Applicability: These precautions apply to </w:t>
      </w:r>
      <w:r w:rsidR="00E64D1F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CMCHAT when used </w:t>
      </w:r>
      <w:r w:rsidR="00E64D1F">
        <w:rPr>
          <w:sz w:val="22"/>
          <w:szCs w:val="22"/>
        </w:rPr>
        <w:t>at NPS</w:t>
      </w:r>
      <w:r>
        <w:rPr>
          <w:sz w:val="22"/>
          <w:szCs w:val="22"/>
        </w:rPr>
        <w:t>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c. Location: Use and store CMCHAT only under lock and key control. Mix and use only</w:t>
      </w:r>
      <w:r w:rsidR="00E64D1F">
        <w:rPr>
          <w:sz w:val="22"/>
          <w:szCs w:val="22"/>
        </w:rPr>
        <w:t xml:space="preserve"> </w:t>
      </w:r>
      <w:r>
        <w:rPr>
          <w:sz w:val="22"/>
          <w:szCs w:val="22"/>
        </w:rPr>
        <w:t>in a properly functioning fume hood.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d. Personal Protection: Always avoid skin contact by use of gloves and long sleeves.</w:t>
      </w:r>
      <w:r w:rsidR="00E64D1F">
        <w:rPr>
          <w:sz w:val="22"/>
          <w:szCs w:val="22"/>
        </w:rPr>
        <w:t xml:space="preserve"> </w:t>
      </w:r>
      <w:r>
        <w:rPr>
          <w:sz w:val="22"/>
          <w:szCs w:val="22"/>
        </w:rPr>
        <w:t>Always wash hand and arms after working with CMCHAT.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e. Records: Record</w:t>
      </w:r>
      <w:r w:rsidR="00E64D1F">
        <w:rPr>
          <w:sz w:val="22"/>
          <w:szCs w:val="22"/>
        </w:rPr>
        <w:t xml:space="preserve"> date, user and amount in fume h</w:t>
      </w:r>
      <w:r>
        <w:rPr>
          <w:sz w:val="22"/>
          <w:szCs w:val="22"/>
        </w:rPr>
        <w:t>ood log book.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f. Prevention of spills and accidents: Be prepared for a spill at all times. Ensure that </w:t>
      </w:r>
      <w:r w:rsidR="00E64D1F">
        <w:rPr>
          <w:sz w:val="22"/>
          <w:szCs w:val="22"/>
        </w:rPr>
        <w:t xml:space="preserve">specialized </w:t>
      </w:r>
      <w:r>
        <w:rPr>
          <w:sz w:val="22"/>
          <w:szCs w:val="22"/>
        </w:rPr>
        <w:t>spill</w:t>
      </w:r>
      <w:r w:rsidR="00E64D1F">
        <w:rPr>
          <w:sz w:val="22"/>
          <w:szCs w:val="22"/>
        </w:rPr>
        <w:t xml:space="preserve"> </w:t>
      </w:r>
      <w:r>
        <w:rPr>
          <w:sz w:val="22"/>
          <w:szCs w:val="22"/>
        </w:rPr>
        <w:t>absorbent material is readily at hand prior to commencing operations. Ensure at least two</w:t>
      </w:r>
      <w:r w:rsidR="00E64D1F">
        <w:rPr>
          <w:sz w:val="22"/>
          <w:szCs w:val="22"/>
        </w:rPr>
        <w:t xml:space="preserve"> </w:t>
      </w:r>
      <w:r>
        <w:rPr>
          <w:sz w:val="22"/>
          <w:szCs w:val="22"/>
        </w:rPr>
        <w:t>people are present at all times CMCHAT is being used. Use only the minimum amount</w:t>
      </w:r>
      <w:r w:rsidR="00E64D1F">
        <w:rPr>
          <w:sz w:val="22"/>
          <w:szCs w:val="22"/>
        </w:rPr>
        <w:t xml:space="preserve"> </w:t>
      </w:r>
      <w:r>
        <w:rPr>
          <w:sz w:val="22"/>
          <w:szCs w:val="22"/>
        </w:rPr>
        <w:t>necessary. Mix and utilize in unbreakable plastic containers whenever possible, on trays</w:t>
      </w:r>
      <w:r w:rsidR="00E64D1F">
        <w:rPr>
          <w:sz w:val="22"/>
          <w:szCs w:val="22"/>
        </w:rPr>
        <w:t xml:space="preserve"> </w:t>
      </w:r>
      <w:r>
        <w:rPr>
          <w:sz w:val="22"/>
          <w:szCs w:val="22"/>
        </w:rPr>
        <w:t>or absorbent mats. If a major spill occurs, comply with NPS Emergency Spill</w:t>
      </w:r>
      <w:r w:rsidR="00E64D1F">
        <w:rPr>
          <w:sz w:val="22"/>
          <w:szCs w:val="22"/>
        </w:rPr>
        <w:t xml:space="preserve"> </w:t>
      </w:r>
      <w:r>
        <w:rPr>
          <w:sz w:val="22"/>
          <w:szCs w:val="22"/>
        </w:rPr>
        <w:t>Procedures.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g. Waste: Dispose of waste and contaminated material in strict accordance with</w:t>
      </w:r>
      <w:r w:rsidR="00E64D1F">
        <w:rPr>
          <w:sz w:val="22"/>
          <w:szCs w:val="22"/>
        </w:rPr>
        <w:t xml:space="preserve"> NSAM 5090.3</w:t>
      </w:r>
    </w:p>
    <w:p w:rsidR="004518F9" w:rsidRDefault="004518F9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Pr="00C07414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 w:rsidRPr="00BD237C">
        <w:rPr>
          <w:b/>
          <w:sz w:val="22"/>
          <w:szCs w:val="22"/>
          <w:u w:val="single"/>
        </w:rPr>
        <w:t>Work with Chemicals of High Chronic Toxicity (CHCT)</w:t>
      </w:r>
    </w:p>
    <w:p w:rsidR="00A41AC4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A41AC4">
        <w:rPr>
          <w:sz w:val="22"/>
          <w:szCs w:val="22"/>
        </w:rPr>
        <w:t>Identify. Check MSDS for Toxicity Information:</w:t>
      </w:r>
      <w:r w:rsidR="00A41AC4" w:rsidRPr="00A41AC4">
        <w:t xml:space="preserve"> </w:t>
      </w:r>
      <w:r w:rsidR="00A41AC4">
        <w:t xml:space="preserve">Moderately toxic LD50 of 500-5,000 mg/kg; very toxic LD50 of 50-500 mg/kg, extremely toxic LD50 of 5-50mg/kg and </w:t>
      </w:r>
      <w:proofErr w:type="spellStart"/>
      <w:r w:rsidR="00A41AC4">
        <w:t>supertoxic</w:t>
      </w:r>
      <w:proofErr w:type="spellEnd"/>
      <w:r w:rsidR="00A41AC4">
        <w:t xml:space="preserve"> LD50 &lt;5mg/kg).</w:t>
      </w:r>
    </w:p>
    <w:p w:rsidR="00992602" w:rsidRDefault="00A41AC4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992602">
        <w:rPr>
          <w:sz w:val="22"/>
          <w:szCs w:val="22"/>
        </w:rPr>
        <w:t>Access: All transfers and work with CHCT's will be conducted only in areas of strictly</w:t>
      </w:r>
      <w:r w:rsidR="00E31F4A">
        <w:rPr>
          <w:sz w:val="22"/>
          <w:szCs w:val="22"/>
        </w:rPr>
        <w:t xml:space="preserve"> </w:t>
      </w:r>
      <w:r w:rsidR="00992602">
        <w:rPr>
          <w:sz w:val="22"/>
          <w:szCs w:val="22"/>
        </w:rPr>
        <w:t>controlled access in either a hood or a glove box. All storage will be under lock and key.</w:t>
      </w:r>
      <w:r w:rsidR="00E31F4A">
        <w:rPr>
          <w:sz w:val="22"/>
          <w:szCs w:val="22"/>
        </w:rPr>
        <w:t xml:space="preserve"> </w:t>
      </w:r>
      <w:r w:rsidR="00992602">
        <w:rPr>
          <w:sz w:val="22"/>
          <w:szCs w:val="22"/>
        </w:rPr>
        <w:t>Operations with CHCT will not be left unattended.</w:t>
      </w:r>
    </w:p>
    <w:p w:rsidR="00C07414" w:rsidRDefault="00A41AC4" w:rsidP="00C07414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c</w:t>
      </w:r>
      <w:r w:rsidR="00992602">
        <w:rPr>
          <w:sz w:val="22"/>
          <w:szCs w:val="22"/>
        </w:rPr>
        <w:t>. Approvals: No CHCT will be used until approval is obtained from the CHO, through the</w:t>
      </w:r>
      <w:r w:rsidR="00E31F4A">
        <w:rPr>
          <w:sz w:val="22"/>
          <w:szCs w:val="22"/>
        </w:rPr>
        <w:t xml:space="preserve"> </w:t>
      </w:r>
      <w:r w:rsidR="00992602">
        <w:rPr>
          <w:sz w:val="22"/>
          <w:szCs w:val="22"/>
        </w:rPr>
        <w:t>chain of command. User will submit location, quantity and frequency of use.</w:t>
      </w:r>
    </w:p>
    <w:p w:rsidR="00C07414" w:rsidRDefault="00C07414" w:rsidP="00C07414">
      <w:pPr>
        <w:autoSpaceDE w:val="0"/>
        <w:autoSpaceDN w:val="0"/>
        <w:adjustRightInd w:val="0"/>
        <w:jc w:val="left"/>
      </w:pPr>
      <w:r>
        <w:rPr>
          <w:sz w:val="22"/>
          <w:szCs w:val="22"/>
        </w:rPr>
        <w:t xml:space="preserve">d. </w:t>
      </w:r>
      <w:r w:rsidRPr="00C07414">
        <w:t xml:space="preserve">Notify all employees of the particular hazards associated with this work. </w:t>
      </w:r>
    </w:p>
    <w:p w:rsidR="00C07414" w:rsidRDefault="00C07414" w:rsidP="00C07414">
      <w:pPr>
        <w:autoSpaceDE w:val="0"/>
        <w:autoSpaceDN w:val="0"/>
        <w:adjustRightInd w:val="0"/>
        <w:jc w:val="left"/>
      </w:pPr>
      <w:r>
        <w:t xml:space="preserve">e. </w:t>
      </w:r>
      <w:r w:rsidRPr="00C07414">
        <w:t xml:space="preserve">Minimize contact with these chemicals by any route of exposure (inhalation, skin contact, mucous membrane contact or injection). </w:t>
      </w:r>
    </w:p>
    <w:p w:rsidR="00C07414" w:rsidRDefault="00C07414" w:rsidP="00C07414">
      <w:pPr>
        <w:autoSpaceDE w:val="0"/>
        <w:autoSpaceDN w:val="0"/>
        <w:adjustRightInd w:val="0"/>
        <w:jc w:val="left"/>
      </w:pPr>
      <w:r>
        <w:t xml:space="preserve">f. </w:t>
      </w:r>
      <w:r w:rsidRPr="00C07414">
        <w:t xml:space="preserve">Work only in a properly operating chemical fume hood or glove box. </w:t>
      </w:r>
    </w:p>
    <w:p w:rsidR="00C07414" w:rsidRDefault="00C07414" w:rsidP="00C07414">
      <w:pPr>
        <w:autoSpaceDE w:val="0"/>
        <w:autoSpaceDN w:val="0"/>
        <w:adjustRightInd w:val="0"/>
        <w:jc w:val="left"/>
      </w:pPr>
      <w:r>
        <w:t xml:space="preserve">g. </w:t>
      </w:r>
      <w:r w:rsidRPr="00C07414">
        <w:t xml:space="preserve">Decontaminate work surfaces after completing procedures. </w:t>
      </w:r>
    </w:p>
    <w:p w:rsidR="00C07414" w:rsidRDefault="00C07414" w:rsidP="00C07414">
      <w:pPr>
        <w:autoSpaceDE w:val="0"/>
        <w:autoSpaceDN w:val="0"/>
        <w:adjustRightInd w:val="0"/>
        <w:jc w:val="left"/>
      </w:pPr>
      <w:r>
        <w:t xml:space="preserve">h. </w:t>
      </w:r>
      <w:r w:rsidRPr="00C07414">
        <w:t xml:space="preserve">Remove all protective clothing before leaving the area and decontaminate it or if disposable, place it in a plastic bag, label and secure it. Call EH&amp;S for disposal. </w:t>
      </w:r>
    </w:p>
    <w:p w:rsidR="00C07414" w:rsidRDefault="00C07414" w:rsidP="00C07414">
      <w:pPr>
        <w:autoSpaceDE w:val="0"/>
        <w:autoSpaceDN w:val="0"/>
        <w:adjustRightInd w:val="0"/>
        <w:jc w:val="left"/>
      </w:pPr>
      <w:proofErr w:type="spellStart"/>
      <w:r>
        <w:lastRenderedPageBreak/>
        <w:t>i</w:t>
      </w:r>
      <w:proofErr w:type="spellEnd"/>
      <w:r>
        <w:t xml:space="preserve">. </w:t>
      </w:r>
      <w:r w:rsidRPr="00C07414">
        <w:t xml:space="preserve">Wash hands and any exposed skin before exiting the work area. </w:t>
      </w:r>
    </w:p>
    <w:p w:rsidR="00C07414" w:rsidRDefault="00C07414" w:rsidP="00C07414">
      <w:pPr>
        <w:autoSpaceDE w:val="0"/>
        <w:autoSpaceDN w:val="0"/>
        <w:adjustRightInd w:val="0"/>
        <w:jc w:val="left"/>
      </w:pPr>
      <w:r>
        <w:t>j. E</w:t>
      </w:r>
      <w:r w:rsidRPr="00C07414">
        <w:t xml:space="preserve">stablish an emergency plan for procedures involving highly toxic chemicals. </w:t>
      </w:r>
    </w:p>
    <w:p w:rsidR="00C07414" w:rsidRPr="00C07414" w:rsidRDefault="00C07414" w:rsidP="00C07414">
      <w:pPr>
        <w:autoSpaceDE w:val="0"/>
        <w:autoSpaceDN w:val="0"/>
        <w:adjustRightInd w:val="0"/>
        <w:jc w:val="left"/>
      </w:pPr>
      <w:proofErr w:type="spellStart"/>
      <w:proofErr w:type="gramStart"/>
      <w:r>
        <w:t>k.</w:t>
      </w:r>
      <w:r w:rsidRPr="00C07414">
        <w:t>Do</w:t>
      </w:r>
      <w:proofErr w:type="spellEnd"/>
      <w:proofErr w:type="gramEnd"/>
      <w:r w:rsidRPr="00C07414">
        <w:t xml:space="preserve"> not conduct normal laboratory work in the designated area until decontaminated. </w:t>
      </w:r>
    </w:p>
    <w:p w:rsidR="00C07414" w:rsidRDefault="00C07414" w:rsidP="005643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07414" w:rsidRDefault="00C07414" w:rsidP="005643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07414" w:rsidRDefault="00C07414" w:rsidP="005643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07414" w:rsidRDefault="00C07414" w:rsidP="005643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07414" w:rsidRDefault="00C07414" w:rsidP="005643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07414" w:rsidRDefault="00C07414" w:rsidP="005643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64319" w:rsidRDefault="00564319" w:rsidP="005643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C07414" w:rsidP="004518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</w:t>
      </w:r>
      <w:r w:rsidR="00992602">
        <w:rPr>
          <w:b/>
          <w:bCs/>
          <w:sz w:val="22"/>
          <w:szCs w:val="22"/>
        </w:rPr>
        <w:t>SAFETY RECOMMENDATIONS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The above chemical hygiene procedures are solely oriented toward the prevention of toxic exposure, and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by no means all-inclusive laboratory safety procedures. Additionally, all other workplace safety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policies</w:t>
      </w:r>
      <w:proofErr w:type="gramEnd"/>
      <w:r>
        <w:rPr>
          <w:sz w:val="22"/>
          <w:szCs w:val="22"/>
        </w:rPr>
        <w:t xml:space="preserve"> are applicable including the following: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1. Electrical Safety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2. Back Injury Prevention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3. Fire Safety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4. Hearing Conservation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5. Mishap Investigation and Reporting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6. Sight Conservation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7. Machine Guarding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8. Gas Free Engineering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9. Machine Sources of Ionization Radiation</w:t>
      </w:r>
    </w:p>
    <w:p w:rsidR="00C07414" w:rsidRDefault="00C07414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07414" w:rsidRDefault="00C07414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992602" w:rsidRDefault="00992602" w:rsidP="004518F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MATERIAL SAFETY DATA SHEETS (MSDS)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Manufacturer-specific MSDS</w:t>
      </w:r>
      <w:r w:rsidR="00BD237C">
        <w:rPr>
          <w:sz w:val="22"/>
          <w:szCs w:val="22"/>
        </w:rPr>
        <w:t>/SDS</w:t>
      </w:r>
      <w:r>
        <w:rPr>
          <w:sz w:val="22"/>
          <w:szCs w:val="22"/>
        </w:rPr>
        <w:t xml:space="preserve"> will be physically available in each area where chemicals are used. Prior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using any chemicals, laboratory users will read the MSDS for each chemical to be used, paying</w:t>
      </w:r>
      <w:r w:rsidR="00BD237C">
        <w:rPr>
          <w:sz w:val="22"/>
          <w:szCs w:val="22"/>
        </w:rPr>
        <w:t xml:space="preserve"> </w:t>
      </w:r>
      <w:r>
        <w:rPr>
          <w:sz w:val="22"/>
          <w:szCs w:val="22"/>
        </w:rPr>
        <w:t>particular attention to: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1. Health Hazard Data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2. Fire and Explosion Hazard Data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3. Reactivity Data</w:t>
      </w:r>
    </w:p>
    <w:p w:rsidR="00992602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4. Spill or Leak Procedures</w:t>
      </w:r>
    </w:p>
    <w:p w:rsidR="00BD237C" w:rsidRDefault="00992602" w:rsidP="0099260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5. Precautions to be taken in Handling and Storage</w:t>
      </w:r>
    </w:p>
    <w:p w:rsidR="00992602" w:rsidRDefault="00992602" w:rsidP="00BD237C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In circumstances where the laboratory user</w:t>
      </w:r>
      <w:r w:rsidR="00BD237C">
        <w:rPr>
          <w:sz w:val="22"/>
          <w:szCs w:val="22"/>
        </w:rPr>
        <w:t xml:space="preserve"> </w:t>
      </w:r>
      <w:r>
        <w:rPr>
          <w:sz w:val="22"/>
          <w:szCs w:val="22"/>
        </w:rPr>
        <w:t>creates a unique chemical mixture, the user shall be responsible for creating a MSDS for the</w:t>
      </w:r>
      <w:r w:rsidR="00BD237C">
        <w:rPr>
          <w:sz w:val="22"/>
          <w:szCs w:val="22"/>
        </w:rPr>
        <w:t xml:space="preserve"> </w:t>
      </w:r>
      <w:r>
        <w:rPr>
          <w:sz w:val="22"/>
          <w:szCs w:val="22"/>
        </w:rPr>
        <w:t>mixture. Blank MSDS formats are available from a Laboratory Technician.</w:t>
      </w:r>
    </w:p>
    <w:p w:rsidR="00C07414" w:rsidRDefault="00C07414" w:rsidP="00992602">
      <w:pPr>
        <w:rPr>
          <w:sz w:val="22"/>
          <w:szCs w:val="22"/>
        </w:rPr>
      </w:pPr>
    </w:p>
    <w:p w:rsidR="00C07414" w:rsidRDefault="00C07414" w:rsidP="00C07414">
      <w:pPr>
        <w:jc w:val="center"/>
        <w:rPr>
          <w:b/>
          <w:sz w:val="22"/>
          <w:szCs w:val="22"/>
        </w:rPr>
      </w:pPr>
      <w:r w:rsidRPr="00C07414">
        <w:rPr>
          <w:b/>
          <w:sz w:val="22"/>
          <w:szCs w:val="22"/>
        </w:rPr>
        <w:t>ONLINE CHEMICAL MANAGEMENT SYSTEM</w:t>
      </w:r>
    </w:p>
    <w:p w:rsidR="00C07414" w:rsidRDefault="00C07414" w:rsidP="00C07414">
      <w:pPr>
        <w:rPr>
          <w:sz w:val="22"/>
          <w:szCs w:val="22"/>
        </w:rPr>
      </w:pPr>
    </w:p>
    <w:p w:rsidR="00C07414" w:rsidRDefault="00C07414" w:rsidP="00C07414">
      <w:pPr>
        <w:rPr>
          <w:sz w:val="22"/>
          <w:szCs w:val="22"/>
        </w:rPr>
      </w:pPr>
      <w:r>
        <w:rPr>
          <w:sz w:val="22"/>
          <w:szCs w:val="22"/>
        </w:rPr>
        <w:t>Ensure chemical users are trained in the procedures and hazard labelling information provided through the online NPS chemical manage</w:t>
      </w:r>
      <w:r w:rsidR="004E5768">
        <w:rPr>
          <w:sz w:val="22"/>
          <w:szCs w:val="22"/>
        </w:rPr>
        <w:t>ment system</w:t>
      </w:r>
      <w:r>
        <w:rPr>
          <w:sz w:val="22"/>
          <w:szCs w:val="22"/>
        </w:rPr>
        <w:t>.</w:t>
      </w:r>
    </w:p>
    <w:p w:rsidR="00B86130" w:rsidRDefault="00B86130" w:rsidP="00C07414">
      <w:pPr>
        <w:rPr>
          <w:sz w:val="22"/>
          <w:szCs w:val="22"/>
        </w:rPr>
      </w:pPr>
    </w:p>
    <w:p w:rsidR="00B86130" w:rsidRDefault="00B86130" w:rsidP="00C07414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11-6-14</w:t>
      </w:r>
    </w:p>
    <w:p w:rsidR="00921FB8" w:rsidRDefault="00921FB8" w:rsidP="00C07414">
      <w:pPr>
        <w:rPr>
          <w:sz w:val="22"/>
          <w:szCs w:val="22"/>
        </w:rPr>
      </w:pPr>
    </w:p>
    <w:p w:rsidR="00921FB8" w:rsidRDefault="00921FB8" w:rsidP="00C07414">
      <w:pPr>
        <w:rPr>
          <w:sz w:val="22"/>
          <w:szCs w:val="22"/>
        </w:rPr>
      </w:pPr>
      <w:r>
        <w:rPr>
          <w:sz w:val="22"/>
          <w:szCs w:val="22"/>
        </w:rPr>
        <w:t>NPS Chemical Hygiene Officer</w:t>
      </w:r>
      <w:r w:rsidR="0000377E">
        <w:rPr>
          <w:sz w:val="22"/>
          <w:szCs w:val="22"/>
        </w:rPr>
        <w:t>, CHO:  Debora E. Waxer,</w:t>
      </w:r>
      <w:r>
        <w:rPr>
          <w:sz w:val="22"/>
          <w:szCs w:val="22"/>
        </w:rPr>
        <w:t xml:space="preserve"> </w:t>
      </w:r>
      <w:hyperlink r:id="rId8" w:history="1">
        <w:r w:rsidRPr="00C90E23">
          <w:rPr>
            <w:rStyle w:val="Hyperlink"/>
            <w:sz w:val="22"/>
            <w:szCs w:val="22"/>
          </w:rPr>
          <w:t>dewaxer@nps.edu</w:t>
        </w:r>
      </w:hyperlink>
      <w:r>
        <w:rPr>
          <w:sz w:val="22"/>
          <w:szCs w:val="22"/>
        </w:rPr>
        <w:t>, 831-656-1072</w:t>
      </w:r>
    </w:p>
    <w:p w:rsidR="002D4A9F" w:rsidRDefault="002D4A9F" w:rsidP="00C07414">
      <w:pPr>
        <w:rPr>
          <w:sz w:val="22"/>
          <w:szCs w:val="22"/>
        </w:rPr>
      </w:pPr>
      <w:r>
        <w:rPr>
          <w:sz w:val="22"/>
          <w:szCs w:val="22"/>
        </w:rPr>
        <w:t>NPS HMC&amp;M Manager: Kathy Franklin</w:t>
      </w:r>
      <w:r w:rsidR="0000377E">
        <w:rPr>
          <w:sz w:val="22"/>
          <w:szCs w:val="22"/>
        </w:rPr>
        <w:t xml:space="preserve">, </w:t>
      </w:r>
      <w:hyperlink r:id="rId9" w:history="1">
        <w:r w:rsidR="0000377E" w:rsidRPr="00E57A5A">
          <w:rPr>
            <w:rStyle w:val="Hyperlink"/>
            <w:sz w:val="22"/>
            <w:szCs w:val="22"/>
          </w:rPr>
          <w:t>kfranklin@nps.edu</w:t>
        </w:r>
      </w:hyperlink>
      <w:r w:rsidR="0000377E">
        <w:rPr>
          <w:sz w:val="22"/>
          <w:szCs w:val="22"/>
        </w:rPr>
        <w:t>, 831-656-7661</w:t>
      </w:r>
    </w:p>
    <w:p w:rsidR="002D4A9F" w:rsidRDefault="002D4A9F" w:rsidP="00C07414">
      <w:pPr>
        <w:rPr>
          <w:sz w:val="22"/>
          <w:szCs w:val="22"/>
        </w:rPr>
      </w:pPr>
      <w:r>
        <w:rPr>
          <w:sz w:val="22"/>
          <w:szCs w:val="22"/>
        </w:rPr>
        <w:t>BUMED IH, Eric Thurston</w:t>
      </w:r>
      <w:r w:rsidR="0000377E">
        <w:rPr>
          <w:sz w:val="22"/>
          <w:szCs w:val="22"/>
        </w:rPr>
        <w:t xml:space="preserve">, </w:t>
      </w:r>
      <w:hyperlink r:id="rId10" w:history="1">
        <w:r w:rsidR="0000377E" w:rsidRPr="00E57A5A">
          <w:rPr>
            <w:rStyle w:val="Hyperlink"/>
            <w:sz w:val="22"/>
            <w:szCs w:val="22"/>
          </w:rPr>
          <w:t>sethurst@nps.edu</w:t>
        </w:r>
      </w:hyperlink>
      <w:r w:rsidR="0000377E">
        <w:rPr>
          <w:sz w:val="22"/>
          <w:szCs w:val="22"/>
        </w:rPr>
        <w:t>, 831-656-1074</w:t>
      </w:r>
    </w:p>
    <w:p w:rsidR="002D4A9F" w:rsidRDefault="002D4A9F" w:rsidP="00C07414">
      <w:pPr>
        <w:rPr>
          <w:sz w:val="22"/>
          <w:szCs w:val="22"/>
        </w:rPr>
      </w:pPr>
      <w:r>
        <w:rPr>
          <w:sz w:val="22"/>
          <w:szCs w:val="22"/>
        </w:rPr>
        <w:t>NSAM HW/Air, Bill Baier</w:t>
      </w:r>
      <w:r w:rsidR="0000377E">
        <w:rPr>
          <w:sz w:val="22"/>
          <w:szCs w:val="22"/>
        </w:rPr>
        <w:t xml:space="preserve">, </w:t>
      </w:r>
      <w:hyperlink r:id="rId11" w:history="1">
        <w:r w:rsidR="009C6294" w:rsidRPr="00E57A5A">
          <w:rPr>
            <w:rStyle w:val="Hyperlink"/>
            <w:sz w:val="22"/>
            <w:szCs w:val="22"/>
          </w:rPr>
          <w:t>william.baier@navy.mil</w:t>
        </w:r>
      </w:hyperlink>
      <w:r w:rsidR="0000377E">
        <w:rPr>
          <w:sz w:val="22"/>
          <w:szCs w:val="22"/>
        </w:rPr>
        <w:t>, 831-656-2841</w:t>
      </w:r>
    </w:p>
    <w:p w:rsidR="00B86130" w:rsidRDefault="00B86130" w:rsidP="00C07414">
      <w:pPr>
        <w:rPr>
          <w:sz w:val="22"/>
          <w:szCs w:val="22"/>
        </w:rPr>
      </w:pPr>
    </w:p>
    <w:p w:rsidR="00B86130" w:rsidRDefault="00B86130" w:rsidP="00C07414">
      <w:pPr>
        <w:rPr>
          <w:sz w:val="22"/>
          <w:szCs w:val="22"/>
        </w:rPr>
      </w:pPr>
      <w:r>
        <w:rPr>
          <w:sz w:val="22"/>
          <w:szCs w:val="22"/>
        </w:rPr>
        <w:t xml:space="preserve">References: </w:t>
      </w:r>
      <w:r>
        <w:rPr>
          <w:sz w:val="22"/>
          <w:szCs w:val="22"/>
        </w:rPr>
        <w:tab/>
        <w:t>29 CFR 1910.1450</w:t>
      </w:r>
    </w:p>
    <w:p w:rsidR="00B86130" w:rsidRDefault="00B86130" w:rsidP="00C074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OPNAVINST 5100.23G</w:t>
      </w:r>
    </w:p>
    <w:p w:rsidR="009F1814" w:rsidRDefault="009F1814" w:rsidP="00C074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OPNAVINST 5090.1</w:t>
      </w:r>
    </w:p>
    <w:p w:rsidR="009F1814" w:rsidRDefault="009F1814" w:rsidP="009F18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NPSINST 5090.1A</w:t>
      </w:r>
    </w:p>
    <w:p w:rsidR="00B86130" w:rsidRDefault="00B86130" w:rsidP="00C074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NPSINST 5100.6</w:t>
      </w:r>
    </w:p>
    <w:p w:rsidR="00B86130" w:rsidRDefault="00B86130" w:rsidP="00C074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NSAMINST 5090.3</w:t>
      </w:r>
    </w:p>
    <w:p w:rsidR="00921FB8" w:rsidRPr="00C07414" w:rsidRDefault="00921FB8" w:rsidP="00C07414"/>
    <w:sectPr w:rsidR="00921FB8" w:rsidRPr="00C07414" w:rsidSect="0064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79B"/>
    <w:multiLevelType w:val="multilevel"/>
    <w:tmpl w:val="D00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212E"/>
    <w:multiLevelType w:val="hybridMultilevel"/>
    <w:tmpl w:val="3864A9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05E1F"/>
    <w:multiLevelType w:val="hybridMultilevel"/>
    <w:tmpl w:val="CCFA0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2"/>
    <w:rsid w:val="0000377E"/>
    <w:rsid w:val="00033A4F"/>
    <w:rsid w:val="0008242D"/>
    <w:rsid w:val="000F1A6A"/>
    <w:rsid w:val="00114DB2"/>
    <w:rsid w:val="00133EFC"/>
    <w:rsid w:val="0014444C"/>
    <w:rsid w:val="001D774C"/>
    <w:rsid w:val="002D4A9F"/>
    <w:rsid w:val="002E5624"/>
    <w:rsid w:val="00356F16"/>
    <w:rsid w:val="003E3275"/>
    <w:rsid w:val="004232A5"/>
    <w:rsid w:val="004518F9"/>
    <w:rsid w:val="00470EF6"/>
    <w:rsid w:val="004C2606"/>
    <w:rsid w:val="004D35F5"/>
    <w:rsid w:val="004E5768"/>
    <w:rsid w:val="005433EB"/>
    <w:rsid w:val="00564319"/>
    <w:rsid w:val="005D23DC"/>
    <w:rsid w:val="0061128D"/>
    <w:rsid w:val="006137D9"/>
    <w:rsid w:val="00617284"/>
    <w:rsid w:val="006241ED"/>
    <w:rsid w:val="00627D2B"/>
    <w:rsid w:val="00640350"/>
    <w:rsid w:val="00696A59"/>
    <w:rsid w:val="006B373F"/>
    <w:rsid w:val="006E4AA8"/>
    <w:rsid w:val="00775337"/>
    <w:rsid w:val="007A7749"/>
    <w:rsid w:val="007C2B4C"/>
    <w:rsid w:val="007E77F6"/>
    <w:rsid w:val="0080790F"/>
    <w:rsid w:val="00863638"/>
    <w:rsid w:val="008B10BD"/>
    <w:rsid w:val="008C2433"/>
    <w:rsid w:val="008F751D"/>
    <w:rsid w:val="00911FAA"/>
    <w:rsid w:val="00921FB8"/>
    <w:rsid w:val="00992602"/>
    <w:rsid w:val="009B282E"/>
    <w:rsid w:val="009C6294"/>
    <w:rsid w:val="009F1814"/>
    <w:rsid w:val="00A41AC4"/>
    <w:rsid w:val="00A50B57"/>
    <w:rsid w:val="00A9251C"/>
    <w:rsid w:val="00B0289B"/>
    <w:rsid w:val="00B42387"/>
    <w:rsid w:val="00B62C0E"/>
    <w:rsid w:val="00B739CB"/>
    <w:rsid w:val="00B86130"/>
    <w:rsid w:val="00BD237C"/>
    <w:rsid w:val="00C02E12"/>
    <w:rsid w:val="00C060FF"/>
    <w:rsid w:val="00C07414"/>
    <w:rsid w:val="00CF0156"/>
    <w:rsid w:val="00D305DC"/>
    <w:rsid w:val="00D306E1"/>
    <w:rsid w:val="00D4273F"/>
    <w:rsid w:val="00D52E15"/>
    <w:rsid w:val="00D76C97"/>
    <w:rsid w:val="00D83AC6"/>
    <w:rsid w:val="00DC3823"/>
    <w:rsid w:val="00DE5FDE"/>
    <w:rsid w:val="00E172F0"/>
    <w:rsid w:val="00E31F4A"/>
    <w:rsid w:val="00E64D1F"/>
    <w:rsid w:val="00E77792"/>
    <w:rsid w:val="00F01A62"/>
    <w:rsid w:val="00F075A8"/>
    <w:rsid w:val="00F27C8B"/>
    <w:rsid w:val="00F66216"/>
    <w:rsid w:val="00F66562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FC"/>
    <w:pPr>
      <w:ind w:left="720"/>
      <w:contextualSpacing/>
    </w:pPr>
  </w:style>
  <w:style w:type="character" w:styleId="Hyperlink">
    <w:name w:val="Hyperlink"/>
    <w:basedOn w:val="DefaultParagraphFont"/>
    <w:rsid w:val="00E77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A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FC"/>
    <w:pPr>
      <w:ind w:left="720"/>
      <w:contextualSpacing/>
    </w:pPr>
  </w:style>
  <w:style w:type="character" w:styleId="Hyperlink">
    <w:name w:val="Hyperlink"/>
    <w:basedOn w:val="DefaultParagraphFont"/>
    <w:rsid w:val="00E77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A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axer@nps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fety@np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ty@nps.edu" TargetMode="External"/><Relationship Id="rId11" Type="http://schemas.openxmlformats.org/officeDocument/2006/relationships/hyperlink" Target="mailto:william.baier@navy.m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thurst@np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ranklin@n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581AB0F5</Template>
  <TotalTime>366</TotalTime>
  <Pages>8</Pages>
  <Words>3984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ccluhrs</dc:creator>
  <cp:lastModifiedBy>Waxer, Debora (CIV)</cp:lastModifiedBy>
  <cp:revision>38</cp:revision>
  <cp:lastPrinted>2015-04-20T22:16:00Z</cp:lastPrinted>
  <dcterms:created xsi:type="dcterms:W3CDTF">2014-10-24T20:42:00Z</dcterms:created>
  <dcterms:modified xsi:type="dcterms:W3CDTF">2015-07-17T20:42:00Z</dcterms:modified>
</cp:coreProperties>
</file>