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1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4"/>
        <w:gridCol w:w="1766"/>
        <w:gridCol w:w="1766"/>
        <w:gridCol w:w="1766"/>
        <w:gridCol w:w="1766"/>
        <w:gridCol w:w="1766"/>
        <w:gridCol w:w="1766"/>
      </w:tblGrid>
      <w:tr w:rsidR="00807932" w:rsidTr="0065489C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372E0" w:rsidRPr="00981E88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981E88">
              <w:rPr>
                <w:b/>
                <w:bCs/>
                <w:color w:val="000000"/>
                <w:kern w:val="24"/>
                <w:sz w:val="16"/>
                <w:szCs w:val="16"/>
              </w:rPr>
              <w:t>1</w:t>
            </w:r>
          </w:p>
          <w:p w:rsidR="00101F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981E88">
              <w:rPr>
                <w:b/>
                <w:bCs/>
                <w:color w:val="000000"/>
                <w:kern w:val="24"/>
                <w:sz w:val="16"/>
                <w:szCs w:val="16"/>
              </w:rPr>
              <w:t>S</w:t>
            </w:r>
          </w:p>
          <w:p w:rsidR="0065489C" w:rsidRDefault="0065489C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(16-3)</w:t>
            </w:r>
          </w:p>
          <w:p w:rsidR="0065489C" w:rsidRPr="004123F1" w:rsidRDefault="0065489C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FF0000"/>
                <w:kern w:val="24"/>
                <w:sz w:val="16"/>
                <w:szCs w:val="16"/>
              </w:rPr>
              <w:t>(+0.5)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MA1113</w:t>
            </w:r>
          </w:p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Single Variable </w:t>
            </w:r>
            <w:proofErr w:type="spellStart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Calc</w:t>
            </w:r>
            <w:proofErr w:type="spellEnd"/>
          </w:p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MA1114</w:t>
            </w:r>
          </w:p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Single Variable </w:t>
            </w:r>
            <w:proofErr w:type="spellStart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Calc</w:t>
            </w:r>
            <w:proofErr w:type="spellEnd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and Matrix Algebra</w:t>
            </w:r>
          </w:p>
          <w:p w:rsidR="00D1739D" w:rsidRPr="0065489C" w:rsidRDefault="00D1739D" w:rsidP="00F22C6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</w:t>
            </w:r>
            <w:r w:rsidR="00F22C6F"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4</w:t>
            </w: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5489C" w:rsidRPr="0065489C" w:rsidRDefault="0065489C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NW3230</w:t>
            </w:r>
          </w:p>
          <w:p w:rsidR="0065489C" w:rsidRPr="0065489C" w:rsidRDefault="0065489C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Strategy and Policy</w:t>
            </w:r>
          </w:p>
          <w:p w:rsidR="00D1739D" w:rsidRPr="0065489C" w:rsidRDefault="0065489C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(4-2)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5489C" w:rsidRPr="0065489C" w:rsidRDefault="0065489C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PH1121</w:t>
            </w:r>
          </w:p>
          <w:p w:rsidR="0065489C" w:rsidRPr="0065489C" w:rsidRDefault="0065489C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Mechanics</w:t>
            </w:r>
          </w:p>
          <w:p w:rsidR="00D1739D" w:rsidRPr="0065489C" w:rsidRDefault="0065489C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(4-2)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5B3131" w:rsidRPr="0065489C" w:rsidRDefault="005B3131" w:rsidP="005B31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Or PH2514</w:t>
            </w:r>
          </w:p>
          <w:p w:rsidR="005B3131" w:rsidRPr="0065489C" w:rsidRDefault="005B3131" w:rsidP="005B31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Intro Space </w:t>
            </w:r>
            <w:proofErr w:type="spellStart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Env</w:t>
            </w:r>
            <w:proofErr w:type="spellEnd"/>
          </w:p>
          <w:p w:rsidR="00D1739D" w:rsidRPr="0065489C" w:rsidRDefault="005B3131" w:rsidP="005B3131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D1739D" w:rsidRPr="0065489C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2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</w:p>
          <w:p w:rsidR="00D1739D" w:rsidRPr="00B372E0" w:rsidRDefault="00D1739D" w:rsidP="00B372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(1</w:t>
            </w:r>
            <w:r w:rsidR="00B372E0" w:rsidRPr="00B372E0">
              <w:rPr>
                <w:b/>
                <w:bCs/>
                <w:kern w:val="24"/>
                <w:sz w:val="16"/>
                <w:szCs w:val="16"/>
              </w:rPr>
              <w:t>4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-</w:t>
            </w:r>
            <w:r w:rsidR="00EF4C27" w:rsidRPr="00B372E0">
              <w:rPr>
                <w:b/>
                <w:bCs/>
                <w:kern w:val="24"/>
                <w:sz w:val="16"/>
                <w:szCs w:val="16"/>
              </w:rPr>
              <w:t>2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MA1115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Multi-Variable </w:t>
            </w: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Calc</w:t>
            </w:r>
            <w:proofErr w:type="spellEnd"/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MA1116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Vector Analysis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MA2121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ODE’s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07932" w:rsidRPr="00B372E0" w:rsidRDefault="00807932" w:rsidP="008079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OC3230</w:t>
            </w:r>
          </w:p>
          <w:p w:rsidR="00807932" w:rsidRPr="00B372E0" w:rsidRDefault="00807932" w:rsidP="008079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Descriptive Physical Oceanography</w:t>
            </w:r>
          </w:p>
          <w:p w:rsidR="00D1739D" w:rsidRDefault="00A43D5D" w:rsidP="00B372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(3-1)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Default="00D1739D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D1739D" w:rsidRDefault="00D1739D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 w:rsidTr="0094240C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3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W</w:t>
            </w:r>
          </w:p>
          <w:p w:rsidR="00B372E0" w:rsidRPr="001D7FD7" w:rsidRDefault="00B44B0C" w:rsidP="001D7F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</w:t>
            </w:r>
            <w:r w:rsidR="001D7FD7">
              <w:rPr>
                <w:b/>
                <w:bCs/>
                <w:color w:val="000000"/>
                <w:kern w:val="24"/>
                <w:sz w:val="16"/>
                <w:szCs w:val="16"/>
              </w:rPr>
              <w:t>3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-</w:t>
            </w:r>
            <w:r w:rsidR="00B372E0">
              <w:rPr>
                <w:b/>
                <w:bCs/>
                <w:color w:val="000000"/>
                <w:kern w:val="24"/>
                <w:sz w:val="16"/>
                <w:szCs w:val="16"/>
              </w:rPr>
              <w:t>6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MA3132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Fourier Anal &amp;PDEs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E40100" w:rsidRPr="00B372E0" w:rsidRDefault="00E40100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MR/OC3140</w:t>
            </w:r>
          </w:p>
          <w:p w:rsidR="00E40100" w:rsidRPr="00B372E0" w:rsidRDefault="00E40100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Probability and Statistics</w:t>
            </w:r>
          </w:p>
          <w:p w:rsidR="00B44B0C" w:rsidRPr="00E40100" w:rsidRDefault="00E40100" w:rsidP="00B372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(3-2)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07932" w:rsidRPr="00B372E0" w:rsidRDefault="00807932" w:rsidP="00807932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MR3480</w:t>
            </w:r>
            <w:r w:rsidR="006E5434" w:rsidRPr="00B372E0">
              <w:rPr>
                <w:b/>
                <w:bCs/>
                <w:kern w:val="24"/>
                <w:sz w:val="16"/>
                <w:szCs w:val="16"/>
              </w:rPr>
              <w:t xml:space="preserve"> </w:t>
            </w:r>
          </w:p>
          <w:p w:rsidR="00807932" w:rsidRPr="00B372E0" w:rsidRDefault="00807932" w:rsidP="008079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Atm. Thermo &amp; Radiative Processes</w:t>
            </w:r>
          </w:p>
          <w:p w:rsidR="00B44B0C" w:rsidRPr="00E40100" w:rsidRDefault="00807932" w:rsidP="0080793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(4-1) (Su, W)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MR/OC2020</w:t>
            </w:r>
          </w:p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372E0">
              <w:rPr>
                <w:b/>
                <w:bCs/>
                <w:kern w:val="24"/>
                <w:sz w:val="16"/>
                <w:szCs w:val="16"/>
              </w:rPr>
              <w:t>Matlab</w:t>
            </w:r>
            <w:proofErr w:type="spellEnd"/>
          </w:p>
          <w:p w:rsidR="00B44B0C" w:rsidRPr="0094240C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(2-2)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1B738D" w:rsidRDefault="00B44B0C" w:rsidP="00B372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FF00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 w:rsidTr="0094240C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4</w:t>
            </w:r>
          </w:p>
          <w:p w:rsidR="00101F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Sp</w:t>
            </w:r>
            <w:proofErr w:type="spellEnd"/>
          </w:p>
          <w:p w:rsidR="00B372E0" w:rsidRDefault="00101F0C" w:rsidP="00B372E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 w:rsidR="00B44B0C">
              <w:rPr>
                <w:b/>
                <w:bCs/>
                <w:color w:val="000000"/>
                <w:kern w:val="24"/>
                <w:sz w:val="16"/>
                <w:szCs w:val="16"/>
              </w:rPr>
              <w:t>(1</w:t>
            </w:r>
            <w:r w:rsidR="00B372E0">
              <w:rPr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  <w:r w:rsidR="00B44B0C">
              <w:rPr>
                <w:b/>
                <w:bCs/>
                <w:color w:val="000000"/>
                <w:kern w:val="24"/>
                <w:sz w:val="16"/>
                <w:szCs w:val="16"/>
              </w:rPr>
              <w:t>-</w:t>
            </w:r>
            <w:r w:rsidR="001D7FD7">
              <w:rPr>
                <w:b/>
                <w:bCs/>
                <w:color w:val="000000"/>
                <w:kern w:val="24"/>
                <w:sz w:val="16"/>
                <w:szCs w:val="16"/>
              </w:rPr>
              <w:t>7</w:t>
            </w:r>
            <w:r w:rsidR="00B44B0C"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  <w:p w:rsidR="00B372E0" w:rsidRPr="00B372E0" w:rsidRDefault="00B372E0" w:rsidP="001D7FD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FF0000"/>
                <w:kern w:val="24"/>
                <w:sz w:val="16"/>
                <w:szCs w:val="16"/>
              </w:rPr>
            </w:pPr>
            <w:r w:rsidRPr="00B372E0">
              <w:rPr>
                <w:b/>
                <w:bCs/>
                <w:color w:val="FF0000"/>
                <w:kern w:val="24"/>
                <w:sz w:val="16"/>
                <w:szCs w:val="16"/>
              </w:rPr>
              <w:t>(+</w:t>
            </w:r>
            <w:r w:rsidR="001D7FD7">
              <w:rPr>
                <w:b/>
                <w:bCs/>
                <w:color w:val="FF0000"/>
                <w:kern w:val="24"/>
                <w:sz w:val="16"/>
                <w:szCs w:val="16"/>
              </w:rPr>
              <w:t>1</w:t>
            </w:r>
            <w:r w:rsidRPr="00B372E0">
              <w:rPr>
                <w:b/>
                <w:bCs/>
                <w:color w:val="FF0000"/>
                <w:kern w:val="24"/>
                <w:sz w:val="16"/>
                <w:szCs w:val="16"/>
              </w:rPr>
              <w:t>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MR3222</w:t>
            </w:r>
          </w:p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Met Analysis/Lab</w:t>
            </w:r>
          </w:p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(4-3)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Cs/>
                <w:kern w:val="24"/>
                <w:sz w:val="16"/>
                <w:szCs w:val="16"/>
              </w:rPr>
              <w:t>MR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/OC3150</w:t>
            </w:r>
          </w:p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Time Series</w:t>
            </w:r>
          </w:p>
          <w:p w:rsidR="00B44B0C" w:rsidRPr="00B372E0" w:rsidRDefault="00B44B0C" w:rsidP="00B372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(3-2)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AE6F31" w:rsidRPr="00B372E0" w:rsidRDefault="00AE6F31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OC3260</w:t>
            </w:r>
          </w:p>
          <w:p w:rsidR="00AE6F31" w:rsidRPr="00B372E0" w:rsidRDefault="00AE6F31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Fund. Ocean Acoustics</w:t>
            </w:r>
          </w:p>
          <w:p w:rsidR="00B44B0C" w:rsidRPr="00B372E0" w:rsidRDefault="00AE6F31" w:rsidP="00B372E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(4-1)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MR/OC3321</w:t>
            </w:r>
          </w:p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Fluid Dynamics</w:t>
            </w:r>
          </w:p>
          <w:p w:rsidR="00B44B0C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Su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(16-</w:t>
            </w:r>
            <w:r w:rsidR="001D7FD7">
              <w:rPr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  <w:p w:rsidR="00B44B0C" w:rsidRDefault="00B44B0C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16"/>
                <w:szCs w:val="16"/>
              </w:rPr>
              <w:t>(+</w:t>
            </w:r>
            <w:r w:rsidR="001D7FD7">
              <w:rPr>
                <w:b/>
                <w:bCs/>
                <w:color w:val="FF0000"/>
                <w:kern w:val="24"/>
                <w:sz w:val="16"/>
                <w:szCs w:val="16"/>
              </w:rPr>
              <w:t>1</w:t>
            </w:r>
            <w:r>
              <w:rPr>
                <w:b/>
                <w:bCs/>
                <w:color w:val="FF0000"/>
                <w:kern w:val="24"/>
                <w:sz w:val="16"/>
                <w:szCs w:val="16"/>
              </w:rPr>
              <w:t>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MR4322</w:t>
            </w:r>
          </w:p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Dynamic Met</w:t>
            </w:r>
          </w:p>
          <w:p w:rsidR="00B44B0C" w:rsidRPr="00B372E0" w:rsidRDefault="00B44B0C" w:rsidP="00DA73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</w:t>
            </w:r>
            <w:r w:rsidR="00DA734F"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F56E5" w:rsidRPr="00B372E0" w:rsidRDefault="009F56E5" w:rsidP="009F56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MR/OC4413</w:t>
            </w:r>
          </w:p>
          <w:p w:rsidR="009F56E5" w:rsidRPr="00B372E0" w:rsidRDefault="009F56E5" w:rsidP="009F56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Air-Sea Interaction</w:t>
            </w:r>
          </w:p>
          <w:p w:rsidR="00B44B0C" w:rsidRPr="00B372E0" w:rsidRDefault="009F56E5" w:rsidP="00DA73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</w:t>
            </w:r>
            <w:r w:rsidRPr="00B372E0">
              <w:rPr>
                <w:bCs/>
                <w:kern w:val="24"/>
                <w:sz w:val="16"/>
                <w:szCs w:val="16"/>
              </w:rPr>
              <w:t>OC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3522</w:t>
            </w:r>
          </w:p>
          <w:p w:rsidR="00B44B0C" w:rsidRPr="00B372E0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Remote Sensing</w:t>
            </w:r>
          </w:p>
          <w:p w:rsidR="00B44B0C" w:rsidRPr="00B372E0" w:rsidRDefault="00B44B0C" w:rsidP="00DA73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(4-2</w:t>
            </w:r>
            <w:r w:rsidR="00DA734F"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OC3240</w:t>
            </w:r>
          </w:p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 xml:space="preserve">Ocean </w:t>
            </w:r>
            <w:proofErr w:type="spellStart"/>
            <w:r w:rsidRPr="00B372E0">
              <w:rPr>
                <w:b/>
                <w:bCs/>
                <w:kern w:val="24"/>
                <w:sz w:val="16"/>
                <w:szCs w:val="16"/>
              </w:rPr>
              <w:t>Circ</w:t>
            </w:r>
            <w:proofErr w:type="spellEnd"/>
            <w:r w:rsidRPr="00B372E0">
              <w:rPr>
                <w:b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24"/>
                <w:sz w:val="16"/>
                <w:szCs w:val="16"/>
              </w:rPr>
              <w:t>Analysis</w:t>
            </w:r>
          </w:p>
          <w:p w:rsidR="00B44B0C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9F56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 w:rsidTr="00D63974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6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</w:p>
          <w:p w:rsidR="00B44B0C" w:rsidRPr="00981E88" w:rsidRDefault="00B44B0C" w:rsidP="00981E8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</w:t>
            </w:r>
            <w:r w:rsidR="00F9043D">
              <w:rPr>
                <w:b/>
                <w:bCs/>
                <w:color w:val="000000"/>
                <w:kern w:val="24"/>
                <w:sz w:val="16"/>
                <w:szCs w:val="16"/>
              </w:rPr>
              <w:t>1</w:t>
            </w:r>
            <w:r w:rsidR="00981E88">
              <w:rPr>
                <w:b/>
                <w:bCs/>
                <w:color w:val="000000"/>
                <w:kern w:val="24"/>
                <w:sz w:val="16"/>
                <w:szCs w:val="16"/>
              </w:rPr>
              <w:t>2</w:t>
            </w:r>
            <w:r w:rsidR="001D7FD7">
              <w:rPr>
                <w:b/>
                <w:bCs/>
                <w:color w:val="000000"/>
                <w:kern w:val="24"/>
                <w:sz w:val="16"/>
                <w:szCs w:val="16"/>
              </w:rPr>
              <w:t>-v</w:t>
            </w:r>
            <w:r w:rsidR="00F9043D">
              <w:rPr>
                <w:b/>
                <w:bCs/>
                <w:color w:val="000000"/>
                <w:kern w:val="24"/>
                <w:sz w:val="16"/>
                <w:szCs w:val="16"/>
              </w:rPr>
              <w:t>-</w:t>
            </w:r>
            <w:r w:rsidR="001D7FD7">
              <w:rPr>
                <w:b/>
                <w:bCs/>
                <w:color w:val="000000"/>
                <w:kern w:val="24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115680" w:rsidRDefault="00D63974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15680">
              <w:rPr>
                <w:b/>
                <w:bCs/>
                <w:kern w:val="24"/>
                <w:sz w:val="16"/>
                <w:szCs w:val="16"/>
              </w:rPr>
              <w:t>MR</w:t>
            </w:r>
            <w:r w:rsidR="00A43313" w:rsidRPr="00115680">
              <w:rPr>
                <w:b/>
                <w:bCs/>
                <w:kern w:val="24"/>
                <w:sz w:val="16"/>
                <w:szCs w:val="16"/>
              </w:rPr>
              <w:t xml:space="preserve">/OC </w:t>
            </w:r>
            <w:r w:rsidR="00B44B0C" w:rsidRPr="00115680">
              <w:rPr>
                <w:b/>
                <w:bCs/>
                <w:kern w:val="24"/>
                <w:sz w:val="16"/>
                <w:szCs w:val="16"/>
              </w:rPr>
              <w:t>4323</w:t>
            </w:r>
          </w:p>
          <w:p w:rsidR="00B44B0C" w:rsidRPr="00F203AA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Numerical Modeling</w:t>
            </w:r>
          </w:p>
          <w:p w:rsidR="00B44B0C" w:rsidRPr="00F203AA" w:rsidRDefault="00B44B0C" w:rsidP="00F203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(4-2)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F56E5" w:rsidRPr="00F203AA" w:rsidRDefault="009F56E5" w:rsidP="009F56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MR3234</w:t>
            </w:r>
          </w:p>
          <w:p w:rsidR="009F56E5" w:rsidRPr="00F203AA" w:rsidRDefault="009F56E5" w:rsidP="009F56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Troposphere &amp; Stratosphere / Lab</w:t>
            </w:r>
          </w:p>
          <w:p w:rsidR="00B44B0C" w:rsidRPr="00F203AA" w:rsidRDefault="009F56E5" w:rsidP="00F203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(4-4)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81E88" w:rsidRPr="00BC2BBE" w:rsidRDefault="00981E88" w:rsidP="00981E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XX4900</w:t>
            </w:r>
          </w:p>
          <w:p w:rsidR="00981E88" w:rsidRPr="00BC2BBE" w:rsidRDefault="00981E88" w:rsidP="00981E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Directed Study</w:t>
            </w:r>
          </w:p>
          <w:p w:rsidR="00F203AA" w:rsidRPr="00F203AA" w:rsidRDefault="00981E88" w:rsidP="00981E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(V-0)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OC4211</w:t>
            </w:r>
          </w:p>
          <w:p w:rsidR="001D7FD7" w:rsidRPr="00B372E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Ocean Waves</w:t>
            </w:r>
          </w:p>
          <w:p w:rsidR="00B44B0C" w:rsidRPr="00F203AA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</w:t>
            </w:r>
            <w:r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F203AA" w:rsidRDefault="00B44B0C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 w:rsidTr="00981E88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7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W</w:t>
            </w:r>
          </w:p>
          <w:p w:rsidR="00B44B0C" w:rsidRDefault="00B44B0C" w:rsidP="00690F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</w:t>
            </w:r>
            <w:r w:rsidR="00690FF7">
              <w:rPr>
                <w:b/>
                <w:bCs/>
                <w:color w:val="000000"/>
                <w:kern w:val="24"/>
                <w:sz w:val="16"/>
                <w:szCs w:val="16"/>
              </w:rPr>
              <w:t>15-7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  <w:p w:rsidR="00690FF7" w:rsidRDefault="00690FF7" w:rsidP="00690F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90FF7">
              <w:rPr>
                <w:b/>
                <w:bCs/>
                <w:color w:val="FF0000"/>
                <w:kern w:val="24"/>
                <w:sz w:val="16"/>
                <w:szCs w:val="16"/>
              </w:rPr>
              <w:t>(+1.5)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6D7222" w:rsidRPr="00BC2BBE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MR3252</w:t>
            </w:r>
          </w:p>
          <w:p w:rsidR="00B44B0C" w:rsidRPr="00BC2BBE" w:rsidRDefault="006D722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Tropical Met</w:t>
            </w:r>
            <w:r w:rsidR="00B44B0C" w:rsidRPr="00BC2BBE">
              <w:rPr>
                <w:b/>
                <w:bCs/>
                <w:kern w:val="24"/>
                <w:sz w:val="16"/>
                <w:szCs w:val="16"/>
              </w:rPr>
              <w:t xml:space="preserve"> / Lab</w:t>
            </w:r>
          </w:p>
          <w:p w:rsidR="00B44B0C" w:rsidRPr="00BC2BBE" w:rsidRDefault="00BC2BBE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(3-4)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BC2BBE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 MR</w:t>
            </w:r>
            <w:r w:rsidR="002F0DF5" w:rsidRPr="00BC2BBE">
              <w:rPr>
                <w:b/>
                <w:bCs/>
                <w:kern w:val="24"/>
                <w:sz w:val="16"/>
                <w:szCs w:val="16"/>
              </w:rPr>
              <w:t xml:space="preserve"> </w:t>
            </w:r>
            <w:r w:rsidRPr="00BC2BBE">
              <w:rPr>
                <w:b/>
                <w:bCs/>
                <w:kern w:val="24"/>
                <w:sz w:val="16"/>
                <w:szCs w:val="16"/>
              </w:rPr>
              <w:t>4800</w:t>
            </w:r>
          </w:p>
          <w:p w:rsidR="00B44B0C" w:rsidRPr="00BC2BBE" w:rsidRDefault="00B44B0C" w:rsidP="00DA734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Elective</w:t>
            </w:r>
          </w:p>
          <w:p w:rsidR="00F9043D" w:rsidRPr="00BC2BBE" w:rsidRDefault="00F9043D" w:rsidP="00DA73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981E88" w:rsidRPr="00F203AA" w:rsidRDefault="00981E88" w:rsidP="00981E8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OC 4800</w:t>
            </w:r>
          </w:p>
          <w:p w:rsidR="00981E88" w:rsidRDefault="00981E88" w:rsidP="00981E8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Elective</w:t>
            </w:r>
          </w:p>
          <w:p w:rsidR="008268BA" w:rsidRPr="008268BA" w:rsidRDefault="00981E88" w:rsidP="00981E88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D7FD7" w:rsidRPr="00F203AA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OC321</w:t>
            </w:r>
            <w:r>
              <w:rPr>
                <w:b/>
                <w:bCs/>
                <w:kern w:val="24"/>
                <w:sz w:val="16"/>
                <w:szCs w:val="16"/>
              </w:rPr>
              <w:t>2</w:t>
            </w:r>
          </w:p>
          <w:p w:rsidR="001D7FD7" w:rsidRPr="00F203AA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 xml:space="preserve">Polar </w:t>
            </w:r>
            <w:r>
              <w:rPr>
                <w:b/>
                <w:bCs/>
                <w:kern w:val="24"/>
                <w:sz w:val="16"/>
                <w:szCs w:val="16"/>
              </w:rPr>
              <w:t xml:space="preserve">Meteorology &amp; </w:t>
            </w:r>
            <w:r w:rsidRPr="00F203AA">
              <w:rPr>
                <w:b/>
                <w:bCs/>
                <w:kern w:val="24"/>
                <w:sz w:val="16"/>
                <w:szCs w:val="16"/>
              </w:rPr>
              <w:t>Oceanography</w:t>
            </w:r>
          </w:p>
          <w:p w:rsidR="00B44B0C" w:rsidRPr="00BC2BBE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(</w:t>
            </w:r>
            <w:r>
              <w:rPr>
                <w:b/>
                <w:bCs/>
                <w:kern w:val="24"/>
                <w:sz w:val="16"/>
                <w:szCs w:val="16"/>
              </w:rPr>
              <w:t>4</w:t>
            </w:r>
            <w:r w:rsidRPr="00F203AA">
              <w:rPr>
                <w:b/>
                <w:bCs/>
                <w:kern w:val="24"/>
                <w:sz w:val="16"/>
                <w:szCs w:val="16"/>
              </w:rPr>
              <w:t>-0)</w:t>
            </w:r>
            <w:r>
              <w:rPr>
                <w:b/>
                <w:bCs/>
                <w:kern w:val="24"/>
                <w:sz w:val="16"/>
                <w:szCs w:val="16"/>
              </w:rPr>
              <w:t xml:space="preserve"> (W)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BC2BBE" w:rsidRDefault="00B44B0C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 w:rsidTr="00855EFF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8</w:t>
            </w:r>
          </w:p>
          <w:p w:rsidR="00101F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Sp</w:t>
            </w:r>
            <w:proofErr w:type="spellEnd"/>
          </w:p>
          <w:p w:rsidR="00E32F89" w:rsidRPr="00855EFF" w:rsidRDefault="00B44B0C" w:rsidP="00690F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</w:t>
            </w:r>
            <w:r w:rsidR="00690FF7">
              <w:rPr>
                <w:b/>
                <w:bCs/>
                <w:color w:val="000000"/>
                <w:kern w:val="24"/>
                <w:sz w:val="16"/>
                <w:szCs w:val="16"/>
              </w:rPr>
              <w:t>9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-</w:t>
            </w:r>
            <w:r w:rsidR="006F3EB8">
              <w:rPr>
                <w:b/>
                <w:bCs/>
                <w:color w:val="000000"/>
                <w:kern w:val="24"/>
                <w:sz w:val="16"/>
                <w:szCs w:val="16"/>
              </w:rPr>
              <w:t>1</w:t>
            </w:r>
            <w:r w:rsidR="00690FF7">
              <w:rPr>
                <w:b/>
                <w:bCs/>
                <w:color w:val="000000"/>
                <w:kern w:val="24"/>
                <w:sz w:val="16"/>
                <w:szCs w:val="16"/>
              </w:rPr>
              <w:t>4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55EFF" w:rsidRPr="00E40100" w:rsidRDefault="00855EFF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0100">
              <w:rPr>
                <w:b/>
                <w:bCs/>
                <w:kern w:val="24"/>
                <w:sz w:val="16"/>
                <w:szCs w:val="16"/>
              </w:rPr>
              <w:t>MR4240</w:t>
            </w:r>
          </w:p>
          <w:p w:rsidR="00855EFF" w:rsidRPr="00E40100" w:rsidRDefault="00855EFF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0100">
              <w:rPr>
                <w:b/>
                <w:bCs/>
                <w:kern w:val="24"/>
                <w:sz w:val="16"/>
                <w:szCs w:val="16"/>
              </w:rPr>
              <w:t>Coastal Meteorology</w:t>
            </w:r>
          </w:p>
          <w:p w:rsidR="00B44B0C" w:rsidRDefault="00855EFF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0100">
              <w:rPr>
                <w:b/>
                <w:bCs/>
                <w:kern w:val="24"/>
                <w:sz w:val="16"/>
                <w:szCs w:val="16"/>
              </w:rPr>
              <w:t>(3-1) (</w:t>
            </w:r>
            <w:proofErr w:type="spellStart"/>
            <w:r w:rsidR="001D7FD7">
              <w:rPr>
                <w:b/>
                <w:bCs/>
                <w:kern w:val="24"/>
                <w:sz w:val="16"/>
                <w:szCs w:val="16"/>
              </w:rPr>
              <w:t>Sp</w:t>
            </w:r>
            <w:proofErr w:type="spellEnd"/>
            <w:r w:rsidRPr="00E40100"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D7FD7" w:rsidRPr="00115680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15680">
              <w:rPr>
                <w:b/>
                <w:bCs/>
                <w:kern w:val="24"/>
                <w:sz w:val="16"/>
                <w:szCs w:val="16"/>
              </w:rPr>
              <w:t>OC</w:t>
            </w:r>
            <w:r w:rsidR="00A43313" w:rsidRPr="00115680">
              <w:rPr>
                <w:b/>
                <w:bCs/>
                <w:kern w:val="24"/>
                <w:sz w:val="16"/>
                <w:szCs w:val="16"/>
              </w:rPr>
              <w:t xml:space="preserve">/MR </w:t>
            </w:r>
            <w:r w:rsidRPr="00115680">
              <w:rPr>
                <w:b/>
                <w:bCs/>
                <w:kern w:val="24"/>
                <w:sz w:val="16"/>
                <w:szCs w:val="16"/>
              </w:rPr>
              <w:t>4325</w:t>
            </w:r>
          </w:p>
          <w:p w:rsidR="001D7FD7" w:rsidRPr="00350097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50097">
              <w:rPr>
                <w:b/>
                <w:bCs/>
                <w:kern w:val="24"/>
                <w:sz w:val="16"/>
                <w:szCs w:val="16"/>
              </w:rPr>
              <w:t>Decision Theory</w:t>
            </w:r>
          </w:p>
          <w:p w:rsidR="00F9043D" w:rsidRPr="00DA734F" w:rsidRDefault="001D7FD7" w:rsidP="004463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7030A0"/>
                <w:sz w:val="36"/>
                <w:szCs w:val="36"/>
              </w:rPr>
            </w:pPr>
            <w:r w:rsidRPr="00350097">
              <w:rPr>
                <w:b/>
                <w:bCs/>
                <w:kern w:val="24"/>
                <w:sz w:val="16"/>
                <w:szCs w:val="16"/>
              </w:rPr>
              <w:t>(</w:t>
            </w:r>
            <w:r w:rsidR="004463BB">
              <w:rPr>
                <w:b/>
                <w:bCs/>
                <w:kern w:val="24"/>
                <w:sz w:val="16"/>
                <w:szCs w:val="16"/>
              </w:rPr>
              <w:t>4-0</w:t>
            </w:r>
            <w:r w:rsidRPr="00350097">
              <w:rPr>
                <w:b/>
                <w:bCs/>
                <w:kern w:val="24"/>
                <w:sz w:val="16"/>
                <w:szCs w:val="16"/>
              </w:rPr>
              <w:t>) (</w:t>
            </w:r>
            <w:proofErr w:type="spellStart"/>
            <w:r w:rsidRPr="00350097">
              <w:rPr>
                <w:b/>
                <w:bCs/>
                <w:kern w:val="24"/>
                <w:sz w:val="16"/>
                <w:szCs w:val="16"/>
              </w:rPr>
              <w:t>S</w:t>
            </w:r>
            <w:r>
              <w:rPr>
                <w:b/>
                <w:bCs/>
                <w:kern w:val="24"/>
                <w:sz w:val="16"/>
                <w:szCs w:val="16"/>
              </w:rPr>
              <w:t>p</w:t>
            </w:r>
            <w:proofErr w:type="spellEnd"/>
            <w:r w:rsidRPr="00350097"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55EFF" w:rsidRDefault="00855EFF" w:rsidP="00855EF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 xml:space="preserve">OC </w:t>
            </w:r>
            <w:r w:rsidR="001D7FD7">
              <w:rPr>
                <w:b/>
                <w:bCs/>
                <w:kern w:val="24"/>
                <w:sz w:val="16"/>
                <w:szCs w:val="16"/>
              </w:rPr>
              <w:t>421</w:t>
            </w:r>
            <w:r w:rsidR="00674E58">
              <w:rPr>
                <w:b/>
                <w:bCs/>
                <w:kern w:val="24"/>
                <w:sz w:val="16"/>
                <w:szCs w:val="16"/>
              </w:rPr>
              <w:t>0</w:t>
            </w:r>
          </w:p>
          <w:p w:rsidR="00855EFF" w:rsidRDefault="001D7FD7" w:rsidP="00855EF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Littoral Field Studies</w:t>
            </w:r>
          </w:p>
          <w:p w:rsidR="00B44B0C" w:rsidRDefault="00855EFF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(2-4)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9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Su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(7-19)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1D7FD7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MR4416</w:t>
            </w:r>
          </w:p>
          <w:p w:rsidR="001D7FD7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Atmos. Factors in EM/</w:t>
            </w:r>
            <w:r w:rsidRPr="00101F0C">
              <w:rPr>
                <w:b/>
                <w:bCs/>
                <w:color w:val="000000"/>
                <w:kern w:val="24"/>
                <w:sz w:val="16"/>
                <w:szCs w:val="16"/>
              </w:rPr>
              <w:t>EO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Propagation</w:t>
            </w:r>
          </w:p>
          <w:p w:rsidR="00B44B0C" w:rsidRDefault="001D7FD7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(3-0) (Su)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OC4270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Tactical </w:t>
            </w:r>
            <w:r w:rsidRPr="000D2214">
              <w:rPr>
                <w:b/>
                <w:bCs/>
                <w:color w:val="000000"/>
                <w:kern w:val="24"/>
                <w:sz w:val="16"/>
                <w:szCs w:val="16"/>
                <w:shd w:val="clear" w:color="auto" w:fill="FFC000"/>
              </w:rPr>
              <w:t>Oceanography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(3-4) (</w:t>
            </w: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Su,W</w:t>
            </w:r>
            <w:proofErr w:type="spellEnd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Pr="00D1739D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39D">
              <w:rPr>
                <w:b/>
                <w:bCs/>
                <w:kern w:val="24"/>
                <w:sz w:val="16"/>
                <w:szCs w:val="16"/>
              </w:rPr>
              <w:t>XX0810</w:t>
            </w:r>
          </w:p>
          <w:p w:rsidR="00B44B0C" w:rsidRPr="00D1739D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39D">
              <w:rPr>
                <w:b/>
                <w:bCs/>
                <w:kern w:val="24"/>
                <w:sz w:val="16"/>
                <w:szCs w:val="16"/>
              </w:rPr>
              <w:t>Thesis Research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39D">
              <w:rPr>
                <w:b/>
                <w:bCs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807932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981E88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10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</w:p>
          <w:p w:rsidR="00B44B0C" w:rsidRDefault="00B44B0C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(5-</w:t>
            </w:r>
            <w:r w:rsidR="00855EFF">
              <w:rPr>
                <w:b/>
                <w:bCs/>
                <w:color w:val="000000"/>
                <w:kern w:val="24"/>
                <w:sz w:val="16"/>
                <w:szCs w:val="16"/>
              </w:rPr>
              <w:t>22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855EFF" w:rsidRDefault="00855EFF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MR3262</w:t>
            </w:r>
          </w:p>
          <w:p w:rsidR="00855EFF" w:rsidRDefault="00855EFF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Operational </w:t>
            </w: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Atmos</w:t>
            </w:r>
            <w:proofErr w:type="spellEnd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Prediction</w:t>
            </w:r>
          </w:p>
          <w:p w:rsidR="00B44B0C" w:rsidRDefault="00855EFF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(3-5) (</w:t>
            </w:r>
            <w:r w:rsidR="001D7FD7">
              <w:rPr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0D2214" w:rsidRDefault="000D2214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XX0999</w:t>
            </w:r>
          </w:p>
          <w:p w:rsidR="000D2214" w:rsidRDefault="000D2214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Presentation</w:t>
            </w:r>
          </w:p>
          <w:p w:rsidR="00B44B0C" w:rsidRDefault="000D2214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(2-0)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B44B0C" w:rsidRDefault="00B44B0C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</w:tbl>
    <w:p w:rsidR="001412C2" w:rsidRDefault="00F22C6F">
      <w:r>
        <w:rPr>
          <w:rStyle w:val="IntenseEmphasis"/>
        </w:rPr>
        <w:t>SUMMER</w:t>
      </w:r>
      <w:r w:rsidR="000D2214" w:rsidRPr="000D2214">
        <w:rPr>
          <w:rStyle w:val="IntenseEmphasis"/>
        </w:rPr>
        <w:t xml:space="preserve"> START</w:t>
      </w:r>
      <w:r w:rsidR="000D2214">
        <w:br w:type="textWrapping" w:clear="all"/>
      </w:r>
    </w:p>
    <w:p w:rsidR="001412C2" w:rsidRDefault="001412C2"/>
    <w:p w:rsidR="00101F0C" w:rsidRDefault="00366E84">
      <w:r>
        <w:br w:type="page"/>
      </w:r>
    </w:p>
    <w:tbl>
      <w:tblPr>
        <w:tblpPr w:leftFromText="180" w:rightFromText="180" w:vertAnchor="text" w:tblpY="1"/>
        <w:tblOverlap w:val="never"/>
        <w:tblW w:w="115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44"/>
        <w:gridCol w:w="1766"/>
        <w:gridCol w:w="1766"/>
        <w:gridCol w:w="1766"/>
        <w:gridCol w:w="1766"/>
        <w:gridCol w:w="1766"/>
        <w:gridCol w:w="1766"/>
      </w:tblGrid>
      <w:tr w:rsidR="00CA68C2" w:rsidTr="0065489C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981E88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981E88">
              <w:rPr>
                <w:b/>
                <w:bCs/>
                <w:color w:val="000000"/>
                <w:kern w:val="24"/>
                <w:sz w:val="16"/>
                <w:szCs w:val="16"/>
              </w:rPr>
              <w:lastRenderedPageBreak/>
              <w:t>1</w:t>
            </w:r>
          </w:p>
          <w:p w:rsidR="00CA68C2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W</w:t>
            </w:r>
          </w:p>
          <w:p w:rsidR="00CA68C2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(16-3)</w:t>
            </w:r>
          </w:p>
          <w:p w:rsidR="00CA68C2" w:rsidRPr="00981E88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FF0000"/>
                <w:kern w:val="24"/>
                <w:sz w:val="16"/>
                <w:szCs w:val="16"/>
              </w:rPr>
              <w:t>(+0.5)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MA1113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Single Variable </w:t>
            </w:r>
            <w:proofErr w:type="spellStart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Calc</w:t>
            </w:r>
            <w:proofErr w:type="spellEnd"/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MA1114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Single Variable </w:t>
            </w:r>
            <w:proofErr w:type="spellStart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Calc</w:t>
            </w:r>
            <w:proofErr w:type="spellEnd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and Matrix Algebra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NW3230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Strategy and Policy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(4-2)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PH1121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Mechanics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(4-2)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Or PH2514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Intro Space </w:t>
            </w:r>
            <w:proofErr w:type="spellStart"/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Env</w:t>
            </w:r>
            <w:proofErr w:type="spellEnd"/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5489C"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8B2351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B2351"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Pr="008B2351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B2351"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Pr="008B2351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8B2351"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2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Sp</w:t>
            </w:r>
            <w:proofErr w:type="spellEnd"/>
          </w:p>
          <w:p w:rsidR="00CA68C2" w:rsidRPr="004123F1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i/>
                <w:color w:val="000000"/>
                <w:kern w:val="24"/>
                <w:sz w:val="16"/>
                <w:szCs w:val="1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(14-2)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MA1115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Multi-Variable </w:t>
            </w: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Calc</w:t>
            </w:r>
            <w:proofErr w:type="spellEnd"/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MA1116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Vector Analysis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MA2121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ODE’s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OC3230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Descriptive Physical Oceanography</w:t>
            </w:r>
          </w:p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(3-1)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65489C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Pr="008B2351" w:rsidRDefault="00CA68C2" w:rsidP="0065489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75D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3</w:t>
            </w:r>
          </w:p>
          <w:p w:rsidR="00CA68C2" w:rsidRDefault="00CA68C2" w:rsidP="00F75DA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Su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(13-6)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MA3132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Fourier Anal &amp;PDEs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MR/OC3140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Probability and Statistics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(3-2)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 xml:space="preserve">MR3480 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Atm. Thermo &amp; Radiative Processes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(4-1) (Su, W)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217F">
              <w:rPr>
                <w:bCs/>
                <w:kern w:val="24"/>
                <w:sz w:val="16"/>
                <w:szCs w:val="16"/>
              </w:rPr>
              <w:t>MR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/OC2020</w:t>
            </w:r>
          </w:p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B372E0">
              <w:rPr>
                <w:b/>
                <w:bCs/>
                <w:kern w:val="24"/>
                <w:sz w:val="16"/>
                <w:szCs w:val="16"/>
              </w:rPr>
              <w:t>Matlab</w:t>
            </w:r>
            <w:proofErr w:type="spellEnd"/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(2-2)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4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(15-7)</w:t>
            </w:r>
          </w:p>
          <w:p w:rsidR="00CA68C2" w:rsidRPr="00DE549B" w:rsidRDefault="00CA68C2" w:rsidP="00F75DA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B372E0">
              <w:rPr>
                <w:b/>
                <w:bCs/>
                <w:color w:val="FF0000"/>
                <w:kern w:val="24"/>
                <w:sz w:val="16"/>
                <w:szCs w:val="16"/>
              </w:rPr>
              <w:t>(+</w:t>
            </w:r>
            <w:r>
              <w:rPr>
                <w:b/>
                <w:bCs/>
                <w:color w:val="FF0000"/>
                <w:kern w:val="24"/>
                <w:sz w:val="16"/>
                <w:szCs w:val="16"/>
              </w:rPr>
              <w:t>1</w:t>
            </w:r>
            <w:r w:rsidRPr="00B372E0">
              <w:rPr>
                <w:b/>
                <w:bCs/>
                <w:color w:val="FF0000"/>
                <w:kern w:val="24"/>
                <w:sz w:val="16"/>
                <w:szCs w:val="16"/>
              </w:rPr>
              <w:t>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MR3222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Met Analysis/Lab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(4-3)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Cs/>
                <w:kern w:val="24"/>
                <w:sz w:val="16"/>
                <w:szCs w:val="16"/>
              </w:rPr>
              <w:t>MR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/OC3150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Time Series</w:t>
            </w:r>
          </w:p>
          <w:p w:rsidR="00CA68C2" w:rsidRPr="00E4010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(3-2)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OC3260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Fund. Ocean Acoustics</w:t>
            </w:r>
          </w:p>
          <w:p w:rsidR="00CA68C2" w:rsidRPr="00E4010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C00000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(4-1)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217F">
              <w:rPr>
                <w:bCs/>
                <w:kern w:val="24"/>
                <w:sz w:val="16"/>
                <w:szCs w:val="16"/>
              </w:rPr>
              <w:t>MR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/OC3321</w:t>
            </w:r>
          </w:p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Fluid Dynamics</w:t>
            </w:r>
          </w:p>
          <w:p w:rsidR="00CA68C2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1B738D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FF00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5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W</w:t>
            </w:r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(16-5)</w:t>
            </w:r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16"/>
                <w:szCs w:val="16"/>
              </w:rPr>
              <w:t>(+1.5)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MR4322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Dynamic Met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</w:t>
            </w:r>
            <w:r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MR/OC4413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Air-Sea Interaction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MR/</w:t>
            </w:r>
            <w:r w:rsidRPr="00B372E0">
              <w:rPr>
                <w:bCs/>
                <w:kern w:val="24"/>
                <w:sz w:val="16"/>
                <w:szCs w:val="16"/>
              </w:rPr>
              <w:t>OC</w:t>
            </w:r>
            <w:r w:rsidRPr="00B372E0">
              <w:rPr>
                <w:b/>
                <w:bCs/>
                <w:kern w:val="24"/>
                <w:sz w:val="16"/>
                <w:szCs w:val="16"/>
              </w:rPr>
              <w:t>3522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Remote Sensing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(4-2</w:t>
            </w:r>
            <w:r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OC3240</w:t>
            </w:r>
          </w:p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 xml:space="preserve">Ocean </w:t>
            </w:r>
            <w:proofErr w:type="spellStart"/>
            <w:r w:rsidRPr="00B372E0">
              <w:rPr>
                <w:b/>
                <w:bCs/>
                <w:kern w:val="24"/>
                <w:sz w:val="16"/>
                <w:szCs w:val="16"/>
              </w:rPr>
              <w:t>Circ</w:t>
            </w:r>
            <w:proofErr w:type="spellEnd"/>
            <w:r w:rsidRPr="00B372E0">
              <w:rPr>
                <w:b/>
                <w:bCs/>
                <w:kern w:val="24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24"/>
                <w:sz w:val="16"/>
                <w:szCs w:val="16"/>
              </w:rPr>
              <w:t>Analysis</w:t>
            </w:r>
          </w:p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(4-2)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6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Sp</w:t>
            </w:r>
            <w:proofErr w:type="spellEnd"/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(12-v-7)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D63974" w:rsidRDefault="00CA68C2" w:rsidP="00D639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974">
              <w:rPr>
                <w:b/>
                <w:bCs/>
                <w:kern w:val="24"/>
                <w:sz w:val="16"/>
                <w:szCs w:val="16"/>
              </w:rPr>
              <w:t>OC4325</w:t>
            </w:r>
          </w:p>
          <w:p w:rsidR="00CA68C2" w:rsidRPr="00D63974" w:rsidRDefault="00CA68C2" w:rsidP="00D639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974">
              <w:rPr>
                <w:b/>
                <w:bCs/>
                <w:kern w:val="24"/>
                <w:sz w:val="16"/>
                <w:szCs w:val="16"/>
              </w:rPr>
              <w:t>Decision Theory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974">
              <w:rPr>
                <w:b/>
                <w:bCs/>
                <w:kern w:val="24"/>
                <w:sz w:val="16"/>
                <w:szCs w:val="16"/>
              </w:rPr>
              <w:t>(4-0) (F)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F203AA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MR3234</w:t>
            </w:r>
          </w:p>
          <w:p w:rsidR="00CA68C2" w:rsidRPr="00F203AA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Troposphere &amp; Stratosphere / Lab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(4-4)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C2BBE" w:rsidRDefault="00CA68C2" w:rsidP="006C4F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XX4900</w:t>
            </w:r>
          </w:p>
          <w:p w:rsidR="00CA68C2" w:rsidRPr="00BC2BBE" w:rsidRDefault="00CA68C2" w:rsidP="006C4F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Directed Study</w:t>
            </w:r>
          </w:p>
          <w:p w:rsidR="00CA68C2" w:rsidRPr="00B372E0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(V-0)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OC4211</w:t>
            </w:r>
          </w:p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Ocean Waves</w:t>
            </w:r>
          </w:p>
          <w:p w:rsidR="00CA68C2" w:rsidRPr="00B372E0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372E0">
              <w:rPr>
                <w:b/>
                <w:bCs/>
                <w:kern w:val="24"/>
                <w:sz w:val="16"/>
                <w:szCs w:val="16"/>
              </w:rPr>
              <w:t>(4-0</w:t>
            </w:r>
            <w:r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7</w:t>
            </w:r>
          </w:p>
          <w:p w:rsidR="00CA68C2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Su</w:t>
            </w:r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(14-7)</w:t>
            </w:r>
          </w:p>
          <w:p w:rsidR="00CA68C2" w:rsidRPr="00F22C6F" w:rsidRDefault="00CA68C2" w:rsidP="00F22C6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 w:rsidRPr="00690FF7">
              <w:rPr>
                <w:b/>
                <w:bCs/>
                <w:color w:val="FF0000"/>
                <w:kern w:val="24"/>
                <w:sz w:val="16"/>
                <w:szCs w:val="16"/>
              </w:rPr>
              <w:t>(+0.5)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C2BBE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MR3252</w:t>
            </w:r>
          </w:p>
          <w:p w:rsidR="00CA68C2" w:rsidRPr="00BC2BBE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Tropical Met / Lab</w:t>
            </w:r>
          </w:p>
          <w:p w:rsidR="00CA68C2" w:rsidRPr="00D63974" w:rsidRDefault="00CA68C2" w:rsidP="00D639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C000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(3-4) (</w:t>
            </w:r>
            <w:proofErr w:type="spellStart"/>
            <w:r w:rsidRPr="00BC2BBE">
              <w:rPr>
                <w:b/>
                <w:bCs/>
                <w:kern w:val="24"/>
                <w:sz w:val="16"/>
                <w:szCs w:val="16"/>
              </w:rPr>
              <w:t>Sp</w:t>
            </w:r>
            <w:proofErr w:type="spellEnd"/>
            <w:r w:rsidRPr="00BC2BBE">
              <w:rPr>
                <w:b/>
                <w:bCs/>
                <w:kern w:val="24"/>
                <w:sz w:val="16"/>
                <w:szCs w:val="16"/>
              </w:rPr>
              <w:t>/F)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C2BBE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MR 4800</w:t>
            </w:r>
          </w:p>
          <w:p w:rsidR="00CA68C2" w:rsidRPr="00BC2BBE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Elective</w:t>
            </w:r>
          </w:p>
          <w:p w:rsidR="00CA68C2" w:rsidRPr="00F203AA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>(4-0)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F203AA" w:rsidRDefault="00CA68C2" w:rsidP="006C4F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OC 4800</w:t>
            </w:r>
          </w:p>
          <w:p w:rsidR="00CA68C2" w:rsidRDefault="00CA68C2" w:rsidP="006C4F9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Elective</w:t>
            </w:r>
          </w:p>
          <w:p w:rsidR="00CA68C2" w:rsidRPr="00F203AA" w:rsidRDefault="00CA68C2" w:rsidP="006C4F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(4-1)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MR4416</w:t>
            </w:r>
          </w:p>
          <w:p w:rsidR="00CA68C2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Atmos. Factors in EM/</w:t>
            </w:r>
            <w:r w:rsidRPr="00101F0C">
              <w:rPr>
                <w:b/>
                <w:bCs/>
                <w:color w:val="000000"/>
                <w:kern w:val="24"/>
                <w:sz w:val="16"/>
                <w:szCs w:val="16"/>
              </w:rPr>
              <w:t>EO</w:t>
            </w: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Propagation</w:t>
            </w:r>
          </w:p>
          <w:p w:rsidR="00CA68C2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(3-0) (Su)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F904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8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F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(9-18)</w:t>
            </w:r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B5A68">
              <w:rPr>
                <w:b/>
                <w:bCs/>
                <w:color w:val="C00000"/>
                <w:kern w:val="24"/>
                <w:sz w:val="16"/>
                <w:szCs w:val="16"/>
              </w:rPr>
              <w:t>(+</w:t>
            </w:r>
            <w:r>
              <w:rPr>
                <w:b/>
                <w:bCs/>
                <w:color w:val="C00000"/>
                <w:kern w:val="24"/>
                <w:sz w:val="16"/>
                <w:szCs w:val="16"/>
              </w:rPr>
              <w:t>1</w:t>
            </w:r>
            <w:r w:rsidRPr="00CB5A68">
              <w:rPr>
                <w:b/>
                <w:bCs/>
                <w:color w:val="C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MR3262</w:t>
            </w:r>
          </w:p>
          <w:p w:rsidR="00CA68C2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Operational </w:t>
            </w: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Atmos</w:t>
            </w:r>
            <w:proofErr w:type="spellEnd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 Prediction</w:t>
            </w:r>
          </w:p>
          <w:p w:rsidR="00CA68C2" w:rsidRPr="00BC2BBE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(3-5) (F)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D63974" w:rsidRDefault="00CA68C2" w:rsidP="00D639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974">
              <w:rPr>
                <w:b/>
                <w:bCs/>
                <w:kern w:val="24"/>
                <w:sz w:val="16"/>
                <w:szCs w:val="16"/>
              </w:rPr>
              <w:t>MR4323</w:t>
            </w:r>
          </w:p>
          <w:p w:rsidR="00CA68C2" w:rsidRPr="00D63974" w:rsidRDefault="00CA68C2" w:rsidP="00D639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974">
              <w:rPr>
                <w:b/>
                <w:bCs/>
                <w:kern w:val="24"/>
                <w:sz w:val="16"/>
                <w:szCs w:val="16"/>
              </w:rPr>
              <w:t>Numerical Prediction Systems</w:t>
            </w:r>
          </w:p>
          <w:p w:rsidR="00CA68C2" w:rsidRPr="00BC2BBE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63974">
              <w:rPr>
                <w:b/>
                <w:bCs/>
                <w:kern w:val="24"/>
                <w:sz w:val="16"/>
                <w:szCs w:val="16"/>
              </w:rPr>
              <w:t>(4-2)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BC2BBE">
              <w:rPr>
                <w:b/>
                <w:bCs/>
                <w:kern w:val="24"/>
                <w:sz w:val="16"/>
                <w:szCs w:val="16"/>
              </w:rPr>
              <w:t xml:space="preserve">OC </w:t>
            </w:r>
            <w:r>
              <w:rPr>
                <w:b/>
                <w:bCs/>
                <w:kern w:val="24"/>
                <w:sz w:val="16"/>
                <w:szCs w:val="16"/>
              </w:rPr>
              <w:t>4210</w:t>
            </w:r>
          </w:p>
          <w:p w:rsidR="00CA68C2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Littoral Field Studies</w:t>
            </w:r>
          </w:p>
          <w:p w:rsidR="00CA68C2" w:rsidRPr="00BC2BBE" w:rsidRDefault="00CA68C2" w:rsidP="006C4F9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(2-4)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CA68C2" w:rsidRPr="00BC2BBE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BC2BBE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0D221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9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W</w:t>
            </w:r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sz w:val="16"/>
                <w:szCs w:val="1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 xml:space="preserve">(7-21) </w:t>
            </w:r>
          </w:p>
          <w:p w:rsidR="00CA68C2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90FF7">
              <w:rPr>
                <w:b/>
                <w:bCs/>
                <w:color w:val="FF0000"/>
                <w:kern w:val="24"/>
                <w:sz w:val="16"/>
                <w:szCs w:val="16"/>
              </w:rPr>
              <w:t>(+0.5)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F203AA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OC321</w:t>
            </w:r>
            <w:r>
              <w:rPr>
                <w:b/>
                <w:bCs/>
                <w:kern w:val="24"/>
                <w:sz w:val="16"/>
                <w:szCs w:val="16"/>
              </w:rPr>
              <w:t>2</w:t>
            </w:r>
          </w:p>
          <w:p w:rsidR="00CA68C2" w:rsidRPr="00F203AA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 xml:space="preserve">Polar </w:t>
            </w:r>
            <w:r>
              <w:rPr>
                <w:b/>
                <w:bCs/>
                <w:kern w:val="24"/>
                <w:sz w:val="16"/>
                <w:szCs w:val="16"/>
              </w:rPr>
              <w:t xml:space="preserve">Meteorology &amp; </w:t>
            </w:r>
            <w:r w:rsidRPr="00F203AA">
              <w:rPr>
                <w:b/>
                <w:bCs/>
                <w:kern w:val="24"/>
                <w:sz w:val="16"/>
                <w:szCs w:val="16"/>
              </w:rPr>
              <w:t>Oceanography</w:t>
            </w:r>
          </w:p>
          <w:p w:rsidR="00CA68C2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F203AA">
              <w:rPr>
                <w:b/>
                <w:bCs/>
                <w:kern w:val="24"/>
                <w:sz w:val="16"/>
                <w:szCs w:val="16"/>
              </w:rPr>
              <w:t>(</w:t>
            </w:r>
            <w:r>
              <w:rPr>
                <w:b/>
                <w:bCs/>
                <w:kern w:val="24"/>
                <w:sz w:val="16"/>
                <w:szCs w:val="16"/>
              </w:rPr>
              <w:t>4</w:t>
            </w:r>
            <w:r w:rsidRPr="00F203AA">
              <w:rPr>
                <w:b/>
                <w:bCs/>
                <w:kern w:val="24"/>
                <w:sz w:val="16"/>
                <w:szCs w:val="16"/>
              </w:rPr>
              <w:t>-0)</w:t>
            </w:r>
            <w:r>
              <w:rPr>
                <w:b/>
                <w:bCs/>
                <w:kern w:val="24"/>
                <w:sz w:val="16"/>
                <w:szCs w:val="16"/>
              </w:rPr>
              <w:t xml:space="preserve"> (W)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OC4270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Tactical Oceanography</w:t>
            </w:r>
          </w:p>
          <w:p w:rsidR="00CA68C2" w:rsidRPr="00F203AA" w:rsidRDefault="00CA68C2" w:rsidP="00D639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(3-4) (</w:t>
            </w: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Su,W</w:t>
            </w:r>
            <w:proofErr w:type="spellEnd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D1739D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39D">
              <w:rPr>
                <w:b/>
                <w:bCs/>
                <w:kern w:val="24"/>
                <w:sz w:val="16"/>
                <w:szCs w:val="16"/>
              </w:rPr>
              <w:t>XX0810</w:t>
            </w:r>
          </w:p>
          <w:p w:rsidR="00CA68C2" w:rsidRPr="00D1739D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39D">
              <w:rPr>
                <w:b/>
                <w:bCs/>
                <w:kern w:val="24"/>
                <w:sz w:val="16"/>
                <w:szCs w:val="16"/>
              </w:rPr>
              <w:t>Thesis Research</w:t>
            </w:r>
          </w:p>
          <w:p w:rsidR="00CA68C2" w:rsidRPr="00F203AA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1739D">
              <w:rPr>
                <w:b/>
                <w:bCs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D6397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CA68C2" w:rsidTr="00817F09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10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Sp</w:t>
            </w:r>
            <w:proofErr w:type="spellEnd"/>
          </w:p>
          <w:p w:rsidR="00CA68C2" w:rsidRDefault="00CA68C2" w:rsidP="00690FF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(5-18)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Pr="00E40100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0100">
              <w:rPr>
                <w:b/>
                <w:bCs/>
                <w:kern w:val="24"/>
                <w:sz w:val="16"/>
                <w:szCs w:val="16"/>
              </w:rPr>
              <w:t>MR4240</w:t>
            </w:r>
          </w:p>
          <w:p w:rsidR="00CA68C2" w:rsidRPr="00E40100" w:rsidRDefault="00CA68C2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0100">
              <w:rPr>
                <w:b/>
                <w:bCs/>
                <w:kern w:val="24"/>
                <w:sz w:val="16"/>
                <w:szCs w:val="16"/>
              </w:rPr>
              <w:t>Coastal Meteorology</w:t>
            </w:r>
          </w:p>
          <w:p w:rsidR="00CA68C2" w:rsidRDefault="00CA68C2" w:rsidP="001D7FD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40100">
              <w:rPr>
                <w:b/>
                <w:bCs/>
                <w:kern w:val="24"/>
                <w:sz w:val="16"/>
                <w:szCs w:val="16"/>
              </w:rPr>
              <w:t>(3-1) (</w:t>
            </w:r>
            <w:proofErr w:type="spellStart"/>
            <w:r>
              <w:rPr>
                <w:b/>
                <w:bCs/>
                <w:kern w:val="24"/>
                <w:sz w:val="16"/>
                <w:szCs w:val="16"/>
              </w:rPr>
              <w:t>Sp</w:t>
            </w:r>
            <w:proofErr w:type="spellEnd"/>
            <w:r w:rsidRPr="00E40100">
              <w:rPr>
                <w:b/>
                <w:bCs/>
                <w:kern w:val="24"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XX0999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Presentation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(2-0)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XX0810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Thesis Research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(0-8)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MR/OC0001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METOC Seminar</w:t>
            </w:r>
          </w:p>
          <w:p w:rsidR="00CA68C2" w:rsidRDefault="00CA68C2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/>
                <w:kern w:val="24"/>
                <w:sz w:val="16"/>
                <w:szCs w:val="16"/>
              </w:rPr>
              <w:t>(0-1)</w:t>
            </w:r>
          </w:p>
        </w:tc>
      </w:tr>
      <w:tr w:rsidR="00FE7B09" w:rsidTr="00F9043D">
        <w:trPr>
          <w:trHeight w:val="791"/>
        </w:trPr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7B09" w:rsidRDefault="00FE7B09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7B09" w:rsidRDefault="00FE7B09" w:rsidP="00855EF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7B09" w:rsidRDefault="00FE7B09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7B09" w:rsidRDefault="00FE7B09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7B09" w:rsidRDefault="00FE7B09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7B09" w:rsidRDefault="00FE7B09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5" w:type="dxa"/>
              <w:bottom w:w="0" w:type="dxa"/>
              <w:right w:w="85" w:type="dxa"/>
            </w:tcMar>
            <w:vAlign w:val="center"/>
          </w:tcPr>
          <w:p w:rsidR="00FE7B09" w:rsidRDefault="00FE7B09" w:rsidP="00BC2BBE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D2214" w:rsidRPr="000D2214" w:rsidRDefault="00F22C6F">
      <w:pPr>
        <w:rPr>
          <w:rStyle w:val="IntenseEmphasis"/>
        </w:rPr>
      </w:pPr>
      <w:r>
        <w:rPr>
          <w:rStyle w:val="IntenseEmphasis"/>
        </w:rPr>
        <w:t>WINTER</w:t>
      </w:r>
      <w:r w:rsidR="000D2214" w:rsidRPr="000D2214">
        <w:rPr>
          <w:rStyle w:val="IntenseEmphasis"/>
        </w:rPr>
        <w:t xml:space="preserve"> START</w:t>
      </w:r>
    </w:p>
    <w:p w:rsidR="006E5434" w:rsidRPr="00497E24" w:rsidRDefault="006E5434" w:rsidP="006E5434">
      <w:pPr>
        <w:rPr>
          <w:color w:val="7030A0"/>
        </w:rPr>
      </w:pPr>
    </w:p>
    <w:p w:rsidR="000833F0" w:rsidRDefault="000833F0"/>
    <w:p w:rsidR="007260AE" w:rsidRDefault="007260AE"/>
    <w:p w:rsidR="007260AE" w:rsidRDefault="007260AE"/>
    <w:bookmarkEnd w:id="0"/>
    <w:p w:rsidR="00252F3A" w:rsidRDefault="00252F3A" w:rsidP="007260AE"/>
    <w:sectPr w:rsidR="00252F3A" w:rsidSect="00252F3A">
      <w:headerReference w:type="default" r:id="rId8"/>
      <w:type w:val="continuous"/>
      <w:pgSz w:w="15840" w:h="12240" w:orient="landscape" w:code="1"/>
      <w:pgMar w:top="720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52" w:rsidRDefault="00E91452">
      <w:r>
        <w:separator/>
      </w:r>
    </w:p>
  </w:endnote>
  <w:endnote w:type="continuationSeparator" w:id="0">
    <w:p w:rsidR="00E91452" w:rsidRDefault="00E9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52" w:rsidRDefault="00E91452">
      <w:r>
        <w:separator/>
      </w:r>
    </w:p>
  </w:footnote>
  <w:footnote w:type="continuationSeparator" w:id="0">
    <w:p w:rsidR="00E91452" w:rsidRDefault="00E9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B09" w:rsidRPr="00FE7B09" w:rsidRDefault="00E91452" w:rsidP="00EF4C27">
    <w:pPr>
      <w:pStyle w:val="Title"/>
      <w:rPr>
        <w:sz w:val="40"/>
      </w:rPr>
    </w:pPr>
    <w:r w:rsidRPr="00FE7B09">
      <w:rPr>
        <w:sz w:val="40"/>
      </w:rPr>
      <w:t>373 10 Quarter Matrix AY1</w:t>
    </w:r>
    <w:r w:rsidR="009B4FA4" w:rsidRPr="00FE7B09">
      <w:rPr>
        <w:sz w:val="40"/>
      </w:rPr>
      <w:t>6</w:t>
    </w:r>
  </w:p>
  <w:tbl>
    <w:tblPr>
      <w:tblpPr w:leftFromText="180" w:rightFromText="180" w:vertAnchor="text" w:tblpY="1"/>
      <w:tblOverlap w:val="never"/>
      <w:tblW w:w="10987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295"/>
      <w:gridCol w:w="2423"/>
      <w:gridCol w:w="2423"/>
      <w:gridCol w:w="2423"/>
      <w:gridCol w:w="2423"/>
    </w:tblGrid>
    <w:tr w:rsidR="00FE7B09" w:rsidRPr="0065489C" w:rsidTr="00FE7B09">
      <w:trPr>
        <w:trHeight w:val="452"/>
      </w:trPr>
      <w:tc>
        <w:tcPr>
          <w:tcW w:w="129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D9D9D9"/>
          <w:tcMar>
            <w:top w:w="15" w:type="dxa"/>
            <w:left w:w="85" w:type="dxa"/>
            <w:bottom w:w="0" w:type="dxa"/>
            <w:right w:w="85" w:type="dxa"/>
          </w:tcMar>
          <w:vAlign w:val="center"/>
        </w:tcPr>
        <w:p w:rsidR="00FE7B09" w:rsidRPr="00981E88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Q</w:t>
          </w:r>
          <w:r>
            <w:rPr>
              <w:b/>
              <w:bCs/>
              <w:color w:val="000000"/>
              <w:kern w:val="24"/>
              <w:sz w:val="16"/>
              <w:szCs w:val="16"/>
            </w:rPr>
            <w:t>uarter</w:t>
          </w:r>
        </w:p>
      </w:tc>
      <w:tc>
        <w:tcPr>
          <w:tcW w:w="24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00"/>
          <w:tcMar>
            <w:top w:w="15" w:type="dxa"/>
            <w:left w:w="85" w:type="dxa"/>
            <w:bottom w:w="0" w:type="dxa"/>
            <w:right w:w="85" w:type="dxa"/>
          </w:tcMar>
          <w:vAlign w:val="center"/>
        </w:tcPr>
        <w:p w:rsidR="00FE7B09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Refresher</w:t>
          </w:r>
        </w:p>
        <w:p w:rsidR="00FE7B09" w:rsidRPr="0065489C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(MATH)</w:t>
          </w:r>
        </w:p>
      </w:tc>
      <w:tc>
        <w:tcPr>
          <w:tcW w:w="24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548DD4" w:themeFill="text2" w:themeFillTint="99"/>
          <w:tcMar>
            <w:top w:w="15" w:type="dxa"/>
            <w:left w:w="85" w:type="dxa"/>
            <w:bottom w:w="0" w:type="dxa"/>
            <w:right w:w="85" w:type="dxa"/>
          </w:tcMar>
          <w:vAlign w:val="center"/>
        </w:tcPr>
        <w:p w:rsidR="00FE7B09" w:rsidRPr="00CA68C2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Required</w:t>
          </w:r>
        </w:p>
        <w:p w:rsidR="00FE7B09" w:rsidRPr="0065489C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(METOC Degree</w:t>
          </w:r>
          <w:r w:rsidRPr="00CA68C2">
            <w:rPr>
              <w:b/>
              <w:bCs/>
              <w:color w:val="000000"/>
              <w:kern w:val="24"/>
              <w:sz w:val="16"/>
              <w:szCs w:val="16"/>
            </w:rPr>
            <w:t>)</w:t>
          </w:r>
        </w:p>
      </w:tc>
      <w:tc>
        <w:tcPr>
          <w:tcW w:w="24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C000"/>
          <w:tcMar>
            <w:top w:w="15" w:type="dxa"/>
            <w:left w:w="85" w:type="dxa"/>
            <w:bottom w:w="0" w:type="dxa"/>
            <w:right w:w="85" w:type="dxa"/>
          </w:tcMar>
          <w:vAlign w:val="center"/>
        </w:tcPr>
        <w:p w:rsidR="00FE7B09" w:rsidRPr="00CA68C2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Required</w:t>
          </w:r>
        </w:p>
        <w:p w:rsidR="00FE7B09" w:rsidRPr="0065489C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(P-Code</w:t>
          </w:r>
          <w:r w:rsidRPr="00CA68C2">
            <w:rPr>
              <w:b/>
              <w:bCs/>
              <w:color w:val="000000"/>
              <w:kern w:val="24"/>
              <w:sz w:val="16"/>
              <w:szCs w:val="16"/>
            </w:rPr>
            <w:t>)</w:t>
          </w:r>
        </w:p>
      </w:tc>
      <w:tc>
        <w:tcPr>
          <w:tcW w:w="242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 w:themeFill="background1"/>
          <w:tcMar>
            <w:top w:w="15" w:type="dxa"/>
            <w:left w:w="85" w:type="dxa"/>
            <w:bottom w:w="0" w:type="dxa"/>
            <w:right w:w="85" w:type="dxa"/>
          </w:tcMar>
          <w:vAlign w:val="center"/>
        </w:tcPr>
        <w:p w:rsidR="00FE7B09" w:rsidRPr="0065489C" w:rsidRDefault="00FE7B09" w:rsidP="0054050D">
          <w:pPr>
            <w:pStyle w:val="NormalWeb"/>
            <w:spacing w:before="0" w:beforeAutospacing="0" w:after="0" w:afterAutospacing="0"/>
            <w:jc w:val="center"/>
            <w:rPr>
              <w:b/>
              <w:bCs/>
              <w:color w:val="000000"/>
              <w:kern w:val="24"/>
              <w:sz w:val="16"/>
              <w:szCs w:val="16"/>
            </w:rPr>
          </w:pPr>
          <w:r>
            <w:rPr>
              <w:b/>
              <w:bCs/>
              <w:color w:val="000000"/>
              <w:kern w:val="24"/>
              <w:sz w:val="16"/>
              <w:szCs w:val="16"/>
            </w:rPr>
            <w:t>Elective</w:t>
          </w:r>
        </w:p>
      </w:tc>
    </w:tr>
  </w:tbl>
  <w:p w:rsidR="00E91452" w:rsidRPr="00EF4C27" w:rsidRDefault="00E91452" w:rsidP="00FE7B09">
    <w:pPr>
      <w:pStyle w:val="Tit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D0B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2B341E5"/>
    <w:multiLevelType w:val="hybridMultilevel"/>
    <w:tmpl w:val="5480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B36E9"/>
    <w:multiLevelType w:val="hybridMultilevel"/>
    <w:tmpl w:val="81F03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C"/>
    <w:rsid w:val="00026C82"/>
    <w:rsid w:val="00072A79"/>
    <w:rsid w:val="000833F0"/>
    <w:rsid w:val="000C2EAD"/>
    <w:rsid w:val="000D2214"/>
    <w:rsid w:val="000F7443"/>
    <w:rsid w:val="00101F0C"/>
    <w:rsid w:val="00102DD4"/>
    <w:rsid w:val="001121CD"/>
    <w:rsid w:val="001129A0"/>
    <w:rsid w:val="00115680"/>
    <w:rsid w:val="00126655"/>
    <w:rsid w:val="001412C2"/>
    <w:rsid w:val="001B112E"/>
    <w:rsid w:val="001B5524"/>
    <w:rsid w:val="001B738D"/>
    <w:rsid w:val="001B794F"/>
    <w:rsid w:val="001C45DF"/>
    <w:rsid w:val="001D4061"/>
    <w:rsid w:val="001D7FD7"/>
    <w:rsid w:val="001F7F35"/>
    <w:rsid w:val="00200213"/>
    <w:rsid w:val="002122BB"/>
    <w:rsid w:val="00232320"/>
    <w:rsid w:val="00252F3A"/>
    <w:rsid w:val="002616BA"/>
    <w:rsid w:val="002623CB"/>
    <w:rsid w:val="0029006F"/>
    <w:rsid w:val="0029357C"/>
    <w:rsid w:val="002D1204"/>
    <w:rsid w:val="002F0DF5"/>
    <w:rsid w:val="003148FA"/>
    <w:rsid w:val="00320DB9"/>
    <w:rsid w:val="003249CA"/>
    <w:rsid w:val="00335DD4"/>
    <w:rsid w:val="00350097"/>
    <w:rsid w:val="003505CD"/>
    <w:rsid w:val="003641AA"/>
    <w:rsid w:val="00366E84"/>
    <w:rsid w:val="003717A0"/>
    <w:rsid w:val="00396607"/>
    <w:rsid w:val="003968AC"/>
    <w:rsid w:val="003D1064"/>
    <w:rsid w:val="003D2003"/>
    <w:rsid w:val="003D610E"/>
    <w:rsid w:val="003D6E6B"/>
    <w:rsid w:val="00407DA0"/>
    <w:rsid w:val="004123F1"/>
    <w:rsid w:val="004463BB"/>
    <w:rsid w:val="00453D83"/>
    <w:rsid w:val="00462514"/>
    <w:rsid w:val="00484036"/>
    <w:rsid w:val="0049404C"/>
    <w:rsid w:val="00497E24"/>
    <w:rsid w:val="004B3059"/>
    <w:rsid w:val="004E06A3"/>
    <w:rsid w:val="005208A7"/>
    <w:rsid w:val="00572109"/>
    <w:rsid w:val="005754FB"/>
    <w:rsid w:val="0059238E"/>
    <w:rsid w:val="005B3131"/>
    <w:rsid w:val="005C19A4"/>
    <w:rsid w:val="005D26FA"/>
    <w:rsid w:val="005D2F28"/>
    <w:rsid w:val="00615F45"/>
    <w:rsid w:val="00637CA8"/>
    <w:rsid w:val="0065489C"/>
    <w:rsid w:val="00674E58"/>
    <w:rsid w:val="00690FF7"/>
    <w:rsid w:val="00697948"/>
    <w:rsid w:val="006A0BB5"/>
    <w:rsid w:val="006C4F9A"/>
    <w:rsid w:val="006D0533"/>
    <w:rsid w:val="006D7222"/>
    <w:rsid w:val="006E5434"/>
    <w:rsid w:val="006F3EB8"/>
    <w:rsid w:val="00712949"/>
    <w:rsid w:val="00717538"/>
    <w:rsid w:val="007229F5"/>
    <w:rsid w:val="007260AE"/>
    <w:rsid w:val="007273FC"/>
    <w:rsid w:val="00744EB7"/>
    <w:rsid w:val="007571AC"/>
    <w:rsid w:val="0079391E"/>
    <w:rsid w:val="007B6301"/>
    <w:rsid w:val="007C42D9"/>
    <w:rsid w:val="00804148"/>
    <w:rsid w:val="00807932"/>
    <w:rsid w:val="008268BA"/>
    <w:rsid w:val="008327A2"/>
    <w:rsid w:val="00843C8C"/>
    <w:rsid w:val="00855EFF"/>
    <w:rsid w:val="008B2351"/>
    <w:rsid w:val="008E1586"/>
    <w:rsid w:val="008F0356"/>
    <w:rsid w:val="00940E2B"/>
    <w:rsid w:val="0094240C"/>
    <w:rsid w:val="00945AE2"/>
    <w:rsid w:val="0095217F"/>
    <w:rsid w:val="00964D2F"/>
    <w:rsid w:val="009670D1"/>
    <w:rsid w:val="00981E88"/>
    <w:rsid w:val="00981EA0"/>
    <w:rsid w:val="0098460B"/>
    <w:rsid w:val="009925B4"/>
    <w:rsid w:val="009B0255"/>
    <w:rsid w:val="009B4FA4"/>
    <w:rsid w:val="009B6415"/>
    <w:rsid w:val="009D4FBB"/>
    <w:rsid w:val="009D601C"/>
    <w:rsid w:val="009F2188"/>
    <w:rsid w:val="009F56E5"/>
    <w:rsid w:val="009F75D6"/>
    <w:rsid w:val="00A10F97"/>
    <w:rsid w:val="00A133B3"/>
    <w:rsid w:val="00A43313"/>
    <w:rsid w:val="00A43D5D"/>
    <w:rsid w:val="00A84C3C"/>
    <w:rsid w:val="00A85564"/>
    <w:rsid w:val="00A865B4"/>
    <w:rsid w:val="00AD41AF"/>
    <w:rsid w:val="00AE6F31"/>
    <w:rsid w:val="00AF5351"/>
    <w:rsid w:val="00B1199B"/>
    <w:rsid w:val="00B20349"/>
    <w:rsid w:val="00B3521B"/>
    <w:rsid w:val="00B372E0"/>
    <w:rsid w:val="00B44B0C"/>
    <w:rsid w:val="00B46652"/>
    <w:rsid w:val="00B66214"/>
    <w:rsid w:val="00B66BC0"/>
    <w:rsid w:val="00B93564"/>
    <w:rsid w:val="00BA1B7C"/>
    <w:rsid w:val="00BB1ABC"/>
    <w:rsid w:val="00BB1E5F"/>
    <w:rsid w:val="00BB40C5"/>
    <w:rsid w:val="00BB5736"/>
    <w:rsid w:val="00BC2BBE"/>
    <w:rsid w:val="00BE4ACA"/>
    <w:rsid w:val="00C07AE8"/>
    <w:rsid w:val="00C11C1C"/>
    <w:rsid w:val="00C13C3D"/>
    <w:rsid w:val="00C32F20"/>
    <w:rsid w:val="00C333B6"/>
    <w:rsid w:val="00C37A12"/>
    <w:rsid w:val="00C75C7A"/>
    <w:rsid w:val="00C90E92"/>
    <w:rsid w:val="00CA68C2"/>
    <w:rsid w:val="00CB5A68"/>
    <w:rsid w:val="00CC0EE0"/>
    <w:rsid w:val="00CD0100"/>
    <w:rsid w:val="00D11DE1"/>
    <w:rsid w:val="00D1739D"/>
    <w:rsid w:val="00D47434"/>
    <w:rsid w:val="00D55DD3"/>
    <w:rsid w:val="00D63974"/>
    <w:rsid w:val="00DA4714"/>
    <w:rsid w:val="00DA734F"/>
    <w:rsid w:val="00DE2D6C"/>
    <w:rsid w:val="00DE549B"/>
    <w:rsid w:val="00E0439A"/>
    <w:rsid w:val="00E12D99"/>
    <w:rsid w:val="00E30121"/>
    <w:rsid w:val="00E32F89"/>
    <w:rsid w:val="00E40100"/>
    <w:rsid w:val="00E57F78"/>
    <w:rsid w:val="00E6146C"/>
    <w:rsid w:val="00E66A3A"/>
    <w:rsid w:val="00E91452"/>
    <w:rsid w:val="00EF4C27"/>
    <w:rsid w:val="00F00543"/>
    <w:rsid w:val="00F02D34"/>
    <w:rsid w:val="00F131D4"/>
    <w:rsid w:val="00F203AA"/>
    <w:rsid w:val="00F22C6F"/>
    <w:rsid w:val="00F24490"/>
    <w:rsid w:val="00F248CA"/>
    <w:rsid w:val="00F35371"/>
    <w:rsid w:val="00F67602"/>
    <w:rsid w:val="00F75DAA"/>
    <w:rsid w:val="00F81B52"/>
    <w:rsid w:val="00F83DF9"/>
    <w:rsid w:val="00F9043D"/>
    <w:rsid w:val="00F9064F"/>
    <w:rsid w:val="00FE1FEB"/>
    <w:rsid w:val="00FE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E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E12D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12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1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30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727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3FC"/>
  </w:style>
  <w:style w:type="paragraph" w:styleId="CommentSubject">
    <w:name w:val="annotation subject"/>
    <w:basedOn w:val="CommentText"/>
    <w:next w:val="CommentText"/>
    <w:link w:val="CommentSubjectChar"/>
    <w:rsid w:val="00727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3FC"/>
    <w:rPr>
      <w:b/>
      <w:bCs/>
    </w:rPr>
  </w:style>
  <w:style w:type="paragraph" w:styleId="BalloonText">
    <w:name w:val="Balloon Text"/>
    <w:basedOn w:val="Normal"/>
    <w:link w:val="BalloonTextChar"/>
    <w:rsid w:val="00727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3F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D2214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7E24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qFormat/>
    <w:rsid w:val="00E12D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12D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616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30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7273F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73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273FC"/>
  </w:style>
  <w:style w:type="paragraph" w:styleId="CommentSubject">
    <w:name w:val="annotation subject"/>
    <w:basedOn w:val="CommentText"/>
    <w:next w:val="CommentText"/>
    <w:link w:val="CommentSubjectChar"/>
    <w:rsid w:val="007273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73FC"/>
    <w:rPr>
      <w:b/>
      <w:bCs/>
    </w:rPr>
  </w:style>
  <w:style w:type="paragraph" w:styleId="BalloonText">
    <w:name w:val="Balloon Text"/>
    <w:basedOn w:val="Normal"/>
    <w:link w:val="BalloonTextChar"/>
    <w:rsid w:val="007273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73FC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D221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9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7AB6828D</Template>
  <TotalTime>35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Refresher</vt:lpstr>
    </vt:vector>
  </TitlesOfParts>
  <Company>Naval Postgraduate School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Refresher</dc:title>
  <dc:creator>dkapolka</dc:creator>
  <cp:lastModifiedBy>amganade</cp:lastModifiedBy>
  <cp:revision>4</cp:revision>
  <cp:lastPrinted>2013-05-21T17:44:00Z</cp:lastPrinted>
  <dcterms:created xsi:type="dcterms:W3CDTF">2016-03-10T22:22:00Z</dcterms:created>
  <dcterms:modified xsi:type="dcterms:W3CDTF">2016-03-10T22:56:00Z</dcterms:modified>
</cp:coreProperties>
</file>